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E6A" w:rsidRPr="003835DE" w:rsidRDefault="00222E6A" w:rsidP="003835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Рабочая программа</w:t>
      </w:r>
    </w:p>
    <w:p w:rsidR="00222E6A" w:rsidRPr="003835DE" w:rsidRDefault="00222E6A" w:rsidP="003835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Музыка</w:t>
      </w:r>
    </w:p>
    <w:p w:rsidR="00222E6A" w:rsidRPr="003835DE" w:rsidRDefault="00222E6A" w:rsidP="003835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7</w:t>
      </w:r>
      <w:r w:rsid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класс</w:t>
      </w:r>
    </w:p>
    <w:p w:rsidR="0045038B" w:rsidRPr="003835DE" w:rsidRDefault="0045038B" w:rsidP="003835DE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45038B" w:rsidRPr="003835DE" w:rsidRDefault="0045038B" w:rsidP="003835D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Пояснительная записка</w:t>
      </w:r>
    </w:p>
    <w:p w:rsidR="0045038B" w:rsidRPr="003835DE" w:rsidRDefault="0045038B" w:rsidP="003835DE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Образовательная программа по музыке для основной школы составлена на </w:t>
      </w:r>
      <w:proofErr w:type="gram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основе</w:t>
      </w:r>
      <w:proofErr w:type="gramEnd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основе авторской программы «Музыка» (Программы для общеобразовательных учреждений: Музыка: 1-4 </w:t>
      </w:r>
      <w:proofErr w:type="spell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кл</w:t>
      </w:r>
      <w:proofErr w:type="spellEnd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., 5-7 </w:t>
      </w:r>
      <w:proofErr w:type="spell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кл</w:t>
      </w:r>
      <w:proofErr w:type="spellEnd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., «Искусство» - 8-9 </w:t>
      </w:r>
      <w:proofErr w:type="spell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кл</w:t>
      </w:r>
      <w:proofErr w:type="spellEnd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./ Е.Д. Критская, Г.П. Сергеева, Т.С. </w:t>
      </w:r>
      <w:proofErr w:type="spell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Шмагина</w:t>
      </w:r>
      <w:proofErr w:type="spellEnd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Москва: </w:t>
      </w:r>
      <w:proofErr w:type="gram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“Просвещение”, 2011 год).</w:t>
      </w:r>
      <w:proofErr w:type="gramEnd"/>
    </w:p>
    <w:p w:rsidR="00222E6A" w:rsidRPr="003835DE" w:rsidRDefault="00222E6A" w:rsidP="003835DE">
      <w:pPr>
        <w:widowControl w:val="0"/>
        <w:numPr>
          <w:ilvl w:val="0"/>
          <w:numId w:val="9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Образовательная программа </w:t>
      </w:r>
      <w:r w:rsidR="003835DE"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АО «Школа № 21 </w:t>
      </w:r>
    </w:p>
    <w:p w:rsidR="00222E6A" w:rsidRPr="003835DE" w:rsidRDefault="00222E6A" w:rsidP="003835DE">
      <w:pPr>
        <w:widowControl w:val="0"/>
        <w:numPr>
          <w:ilvl w:val="0"/>
          <w:numId w:val="9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Учебный план </w:t>
      </w:r>
      <w:r w:rsidR="003835DE"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АО «Школа № 21</w:t>
      </w:r>
    </w:p>
    <w:p w:rsidR="00222E6A" w:rsidRPr="003835DE" w:rsidRDefault="00222E6A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Цель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программы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заключается в духовно-нравственном воспитании школьников через приобщение к музыкальной культуре как важнейшему компоненту гармоничного формирования личности.</w:t>
      </w:r>
    </w:p>
    <w:p w:rsidR="0045038B" w:rsidRPr="003835DE" w:rsidRDefault="0045038B" w:rsidP="003835D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В качестве </w:t>
      </w:r>
      <w:proofErr w:type="gramStart"/>
      <w:r w:rsidRPr="003835D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приоритетных</w:t>
      </w:r>
      <w:proofErr w:type="gramEnd"/>
      <w:r w:rsidRPr="003835D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в данной программе выдвигаются </w:t>
      </w: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следующие </w:t>
      </w:r>
      <w:r w:rsidRPr="003835DE">
        <w:rPr>
          <w:rFonts w:ascii="Times New Roman" w:hAnsi="Times New Roman" w:cs="Times New Roman"/>
          <w:b/>
          <w:bCs/>
          <w:color w:val="000000" w:themeColor="text1"/>
          <w:spacing w:val="-3"/>
          <w:sz w:val="28"/>
          <w:szCs w:val="28"/>
        </w:rPr>
        <w:t>задачи и направления:</w:t>
      </w:r>
    </w:p>
    <w:p w:rsidR="0045038B" w:rsidRPr="003835DE" w:rsidRDefault="0045038B" w:rsidP="003835DE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09" w:hanging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приобщение к музыке как эмоциональному, нравствен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но-эстетическому феномену, осознание через музыку жизнен</w:t>
      </w:r>
      <w:r w:rsidRPr="003835DE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>ных явлений, овладение культурой отношения к миру, запе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чатленного в произведениях искусства, раскрывающих духов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ный опыт поколений;</w:t>
      </w:r>
    </w:p>
    <w:p w:rsidR="0045038B" w:rsidRPr="003835DE" w:rsidRDefault="0045038B" w:rsidP="003835DE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09" w:hanging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воспитание потребности в общении с музыкальным ис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кусством своего народа и разных народов мира, классическим 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и современным музыкальным наследием; эмоционально-цен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ностного, заинтересованного отношения к искусству, стремле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ния к музыкальному самообразованию;</w:t>
      </w:r>
    </w:p>
    <w:p w:rsidR="0045038B" w:rsidRPr="003835DE" w:rsidRDefault="0045038B" w:rsidP="003835DE">
      <w:pPr>
        <w:numPr>
          <w:ilvl w:val="0"/>
          <w:numId w:val="14"/>
        </w:numPr>
        <w:shd w:val="clear" w:color="auto" w:fill="FFFFFF"/>
        <w:spacing w:after="0" w:line="240" w:lineRule="auto"/>
        <w:ind w:left="709" w:hanging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развитие общей музыкальности и эмоциональности, </w:t>
      </w:r>
      <w:proofErr w:type="spellStart"/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эмпатии</w:t>
      </w:r>
      <w:proofErr w:type="spellEnd"/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и восприимчивости, интеллектуальной сферы и твор</w:t>
      </w:r>
      <w:r w:rsidRPr="003835D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ческого потенциала, художественного вкуса, общих музыкаль</w:t>
      </w:r>
      <w:r w:rsidRPr="003835D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softHyphen/>
      </w: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ных способностей;</w:t>
      </w:r>
    </w:p>
    <w:p w:rsidR="0045038B" w:rsidRPr="003835DE" w:rsidRDefault="0045038B" w:rsidP="003835DE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09" w:hanging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освоение жанрового и стилевого многообразия музыкаль</w:t>
      </w:r>
      <w:r w:rsidRPr="003835DE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ного искусства, специфики его выразительных средств и 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музыкального языка, интонационно-образной природы и взаимосвязи с различными видами искусства и жизнью;</w:t>
      </w:r>
    </w:p>
    <w:p w:rsidR="0045038B" w:rsidRPr="003835DE" w:rsidRDefault="0045038B" w:rsidP="003835DE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09" w:hanging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овладение художественно-практическими умениями 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навыками в разнообразных видах музыкально-творческой дея</w:t>
      </w:r>
      <w:r w:rsidRPr="003835DE">
        <w:rPr>
          <w:rFonts w:ascii="Times New Roman" w:hAnsi="Times New Roman" w:cs="Times New Roman"/>
          <w:color w:val="000000" w:themeColor="text1"/>
          <w:spacing w:val="5"/>
          <w:sz w:val="28"/>
          <w:szCs w:val="28"/>
        </w:rPr>
        <w:t xml:space="preserve">тельности  (слушании музыки и пении,  инструментальном </w:t>
      </w:r>
      <w:proofErr w:type="spellStart"/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музицировании</w:t>
      </w:r>
      <w:proofErr w:type="spellEnd"/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и музыкально-пластическом движении, имп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ровизации, драматизации музыкальных произведений, музыкально-творческой практике с применением информационно-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коммуникационных технологий).</w:t>
      </w:r>
    </w:p>
    <w:p w:rsidR="0045038B" w:rsidRPr="003835DE" w:rsidRDefault="0045038B" w:rsidP="003835D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В данной рабочей программе авторская программа подлежала корректировке. А именно: в календарно-тематическое планирование был внесён региональный компонент, т.к. школа, в которой реализуется </w:t>
      </w:r>
      <w:proofErr w:type="gram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программа</w:t>
      </w:r>
      <w:proofErr w:type="gramEnd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имеет многонациональный состав, этим обусловлено включение в разучиваемый репертуар фольклора народов Северного Кавказа. Помимо этого, были прописаны виды </w:t>
      </w:r>
      <w:proofErr w:type="gram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деятельности</w:t>
      </w:r>
      <w:proofErr w:type="gramEnd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осваиваемые и выполняемые на уроке, которые направлены на формирование универсальных учебных действий, а также планируемые результаты освоения учебного предмета, курса.</w:t>
      </w:r>
    </w:p>
    <w:p w:rsidR="0045038B" w:rsidRPr="003835DE" w:rsidRDefault="0045038B" w:rsidP="003835D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   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Данную программу характеризует взаимосвязь с программой начальной школы, проявляющаяся в единстве и развитии методологических и </w:t>
      </w:r>
      <w:proofErr w:type="gram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методических подходов</w:t>
      </w:r>
      <w:proofErr w:type="gramEnd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 координации тематического и музыкального материала. Учитываются концептуальные положения программы, разработанной под научным руководством Д.Б. </w:t>
      </w:r>
      <w:proofErr w:type="spell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Кабалевского</w:t>
      </w:r>
      <w:proofErr w:type="spellEnd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 в частности тот ее важнейший объединяющий момент, который связан с введением темы года.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При сохранении подхода к музыке, как части общей духовной культуры школьника, программа нацелена на углубление идеи многообразных взаимодействий музыки с жизнью, природой, психологией музыкального восприятия, а также с другими видами и предметами художественной и познавательной деятельности – литературой, изобразительным искусством, историей, мировой художественной культурой, русским языком, природоведением.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Приоритетным направлением содержания программы и УМК по-прежнему остается русская музыкальная культура. Фольклор, классическое наследие, музыка религиозной традиции, современные музыкальные направления музыкального искусства формируют у учащихся национальное самосознание, понимание значимости своей культуры в художественной картине мира.</w:t>
      </w:r>
    </w:p>
    <w:p w:rsidR="0045038B" w:rsidRPr="003835DE" w:rsidRDefault="0045038B" w:rsidP="003835DE">
      <w:pPr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5038B" w:rsidRPr="003835DE" w:rsidRDefault="0045038B" w:rsidP="003835DE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Общая характеристика учебного предмета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5038B" w:rsidRPr="003835DE" w:rsidRDefault="0045038B" w:rsidP="003835DE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Вторая ступень музыкального образования логически развивает идею начальной школы — формирование основ музыкальной культуры учащихся.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Музыкальное образование (воспитание, обучение и развитие) в основной школе способствуют формированию у учащихся эстетического чувства, сознания, потребностей, вкуса, ощущения и осознания красоты и гармонии в музыкальном искусстве и жизни. Общение подростков с музыкой открывает возможность для духовного становления личности и ее творческого самовыражения.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Изучение предмета «Музыка» направлено на расширение опыта эмоционально-ценностного отношения подростков к произведениям искусства, опыта их музыкально-творческой деятельности, на углубление знаний, умений и навыков, приобретенных в начальной школе в процессе занятий музыкой.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Особое значение в основной школе приобретает развитие индивидуально-личностного эмоционально-ценностного отношения учащихся к музыке, музыкального мышления, формирование представления о музыке как виде искусстве, раскрытие целостной музыкальной картины мира, воспитание потребности в музыкальном самообразовании.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Изучение музыки как вида искусства направлено на достижение следующих </w:t>
      </w: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целей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 формирование музыкальной культуры как неотъемлемой части духовной культуры;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 развитие музыкальности; музыкального слуха, чувства ритма, музыкальной памяти и восприимчивости, способности к сопереживанию; образного и ассоциативного мышления, творческого воображения певческого голоса,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 освоение музыки и знаний о музыке, ее интонационно-образной природе, жанровом и стилевом многообразии, о выразительных средствах, особенностях музыкального языка; музыкальном фольклоре, классическом наследии и современном творчестве отечественных и зарубежных композиторов; о воздействии музыки на человека; о взаимосвязи с другими видами искусства и жизнью;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- овладение практическими умениями и навыками в различных видах музыкально-творческой деятельности: в слушании музыки, пении (в том числе с ориентацией на нотную запись), инструментальном </w:t>
      </w:r>
      <w:proofErr w:type="spell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музицировании</w:t>
      </w:r>
      <w:proofErr w:type="spellEnd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 музыкально-пластическом движении, импровизации, драматизации исполняемых произведений;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воспитание устойчивого интереса к музыке, музыкальному искусству своего народа и других народов мира; музыкального вкуса учащихся; потребности в самостоятельном общении с высокохудожественной музыкой и музыкальном самообразовании; эмоционально-ценностного отношения к музыке; </w:t>
      </w:r>
      <w:proofErr w:type="spell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слушательской</w:t>
      </w:r>
      <w:proofErr w:type="spellEnd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исполнительской культуры учащихся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Задачи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музыкального образования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направлены на реализацию цели программы и состоят в следующем: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- научить школьников воспринимать музыку как неотъемлемую часть жизни каждого человека;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- содействовать развитию внимательного и доброго отношения к людям и окружающему миру;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воспитывать эмоциональную отзывчивость к музыкальным явлениям, потребность в музыкальных переживаниях; 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способствовать формированию </w:t>
      </w:r>
      <w:proofErr w:type="spell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слушательской</w:t>
      </w:r>
      <w:proofErr w:type="spellEnd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культуры школьников на основе приобщения к вершинным достижениям музыкального искусства;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- научить находить взаимодействия между музыкой и другими видами художественной деятельности на основе вновь приобретённых знаний;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- сформировать систему знаний, нацеленных на осмысленное восприятие музыкальных произведений;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- развивать интерес к музыке через творческое самовыражение, проявляющееся в размышлениях о музыке, собственном творчестве;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- воспитывать культуру мышления и речи.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Основной методологической характеристикой программы является комплексность, вбирающая в себя ряд общенаучных и педагогических методов и подходов. Среди них следующие </w:t>
      </w: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методы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5038B" w:rsidRPr="003835DE" w:rsidRDefault="0045038B" w:rsidP="003835DE">
      <w:pPr>
        <w:tabs>
          <w:tab w:val="num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-метод художественного, нравственно-эстетического познания музыки;</w:t>
      </w:r>
    </w:p>
    <w:p w:rsidR="0045038B" w:rsidRPr="003835DE" w:rsidRDefault="0045038B" w:rsidP="003835DE">
      <w:pPr>
        <w:tabs>
          <w:tab w:val="num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-метод эмоциональной драматургии;</w:t>
      </w:r>
    </w:p>
    <w:p w:rsidR="0045038B" w:rsidRPr="003835DE" w:rsidRDefault="0045038B" w:rsidP="003835DE">
      <w:pPr>
        <w:tabs>
          <w:tab w:val="num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-метод интонационно-стилевого постижения музыки;</w:t>
      </w:r>
    </w:p>
    <w:p w:rsidR="0045038B" w:rsidRPr="003835DE" w:rsidRDefault="0045038B" w:rsidP="003835DE">
      <w:pPr>
        <w:tabs>
          <w:tab w:val="num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-метод художественного контекста;</w:t>
      </w:r>
    </w:p>
    <w:p w:rsidR="0045038B" w:rsidRPr="003835DE" w:rsidRDefault="0045038B" w:rsidP="003835DE">
      <w:pPr>
        <w:tabs>
          <w:tab w:val="num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-метод создания «композиций»;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-метод междисциплинарных взаимодействий;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-метод проблемного обучения;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-метод сравнения (впервые).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Эти методы реализуются в учебной деятельности с применением системного подхода, который </w:t>
      </w:r>
      <w:proofErr w:type="gram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выполняет роль</w:t>
      </w:r>
      <w:proofErr w:type="gramEnd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главного «координатора» в целостном методологическом пространстве 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реализации содержания программы </w:t>
      </w: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основными видами практической деятельности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уроке являются: 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- слушание музыки, которое предваряется вступительным словом учителя, обозначающим главную проблему урока и ее основные аспекты;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- выполнение проблемно-творческих заданий в рабочих тетрадях, дневниках музыкальных впечатлений, рефератах, сообщениях, заданиях и тестах;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- хоровое и сольное пение.</w:t>
      </w: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Межпредметные связи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просматриваются через взаимодействия музыки </w:t>
      </w:r>
      <w:proofErr w:type="gram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-литературой («Сказка о царе </w:t>
      </w:r>
      <w:proofErr w:type="spell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Салтане</w:t>
      </w:r>
      <w:proofErr w:type="spellEnd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«Щелкунчик», «Былина о Садко», «Сказки тысячи и одна ночи», роман в стихах «Евгений Онегин», «Свадьба Фигаро», «Ромео и Джульетта» и другие произведения), 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-изобразительным искусством (жанровые разновидности – портрет, пейзаж; общие понятия для музыки и живописи – пространство, контраст, нюанс, музыкальная краска);</w:t>
      </w:r>
      <w:proofErr w:type="gramEnd"/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-историей (борьба русских княжеств с половцами, эпоха Возрождения, эпоха Просвещения, Смутное время в России в начале 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XVII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века, Отечественная война 1812 года, Великая Отечественная война 1941-45 гг.);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-мировой художественной культурой (особенности художественных направлений «романтизм», «импрессионизм», «классицизм», «реализм»);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-русским языком (воспитание культуры речи через чтение и воспроизведение текста; формирование культуры анализа текста на примере приёма «описание»);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-природоведением (времена года, различные состояния и явления природы),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-географией (границы, столицы, города Руси и европейских государств). 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 всех видов деятельности (слушание музыки, анализ музыкальных фрагментов, выполнение проблемно-творческих заданий, хоровое и сольное пение) предполагает участие всех компонентов учебно-методического комплекта – учебника, дневника музыкальных наблюдений, нотных хрестоматий для учителя, музыкальной фонохрестоматии, каждый из видов деятельности непременно соотносится с содержанием учебника.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 соответствии с Федеральным компонентом государственного стандарта в содержании и в архитектонике</w:t>
      </w:r>
      <w:r w:rsidRPr="003835DE">
        <w:rPr>
          <w:rFonts w:ascii="Times New Roman" w:hAnsi="Times New Roman" w:cs="Times New Roman"/>
          <w:color w:val="000000" w:themeColor="text1"/>
          <w:spacing w:val="50"/>
          <w:sz w:val="28"/>
          <w:szCs w:val="28"/>
          <w:lang w:eastAsia="ru-RU"/>
        </w:rPr>
        <w:t xml:space="preserve"> 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учебной программы по музыке для </w:t>
      </w:r>
      <w:r w:rsid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7 класса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основной школы выделяются две сквозные учебные темы: </w:t>
      </w:r>
    </w:p>
    <w:p w:rsidR="0045038B" w:rsidRPr="003835DE" w:rsidRDefault="0045038B" w:rsidP="003835DE">
      <w:pPr>
        <w:numPr>
          <w:ilvl w:val="0"/>
          <w:numId w:val="10"/>
        </w:num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«Основы музыкальной культуры», </w:t>
      </w:r>
    </w:p>
    <w:p w:rsidR="0045038B" w:rsidRPr="003835DE" w:rsidRDefault="0045038B" w:rsidP="003835DE">
      <w:pPr>
        <w:numPr>
          <w:ilvl w:val="0"/>
          <w:numId w:val="10"/>
        </w:num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«Опыт музыкально-творческой деятельности». 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Первая из них — «Основы музыкальной культуры» — представлена в стандарте несколькими </w:t>
      </w:r>
      <w:proofErr w:type="spell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подтемами</w:t>
      </w:r>
      <w:proofErr w:type="spellEnd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среди которых основополагающее значение имеют две: «Музыка как вид искусства» и «Представления о музыкальной жизни России и других стран», которые продолжают развитие </w:t>
      </w:r>
      <w:proofErr w:type="spell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тематизма</w:t>
      </w:r>
      <w:proofErr w:type="spellEnd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начальной школы. 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Другие </w:t>
      </w:r>
      <w:proofErr w:type="spell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подтемы</w:t>
      </w:r>
      <w:proofErr w:type="spellEnd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proofErr w:type="gram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«Народное музыкальное творчество», «Русская музыка от эпохи средневековья до рубежа 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val="en-US" w:eastAsia="ru-RU"/>
        </w:rPr>
        <w:t>XIX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 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val="en-US" w:eastAsia="ru-RU"/>
        </w:rPr>
        <w:t>XX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веков», «Зарубежная музыка от эпохи средневековья до рубежа 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val="en-US" w:eastAsia="ru-RU"/>
        </w:rPr>
        <w:t>XIX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 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val="en-US" w:eastAsia="ru-RU"/>
        </w:rPr>
        <w:t>XX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веков» и «Отечественное и зарубежное музыкальное искусство 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val="en-US" w:eastAsia="ru-RU"/>
        </w:rPr>
        <w:t>XX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века» — выступают в качестве логического развития темы «Музыка как вид искусства», так как предполагают рассмотрение основных закономерностей музыкального искусства на примере народной музыки или профессиональной музыки конкретного исторического периода.</w:t>
      </w:r>
      <w:proofErr w:type="gramEnd"/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Реализация</w:t>
      </w:r>
      <w:r w:rsidRPr="003835DE">
        <w:rPr>
          <w:rFonts w:ascii="Times New Roman" w:hAnsi="Times New Roman" w:cs="Times New Roman"/>
          <w:color w:val="000000" w:themeColor="text1"/>
          <w:spacing w:val="50"/>
          <w:sz w:val="28"/>
          <w:szCs w:val="28"/>
          <w:lang w:eastAsia="ru-RU"/>
        </w:rPr>
        <w:t xml:space="preserve"> </w:t>
      </w:r>
      <w:r w:rsidRPr="003835D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концентрического принципа</w:t>
      </w:r>
      <w:r w:rsidRPr="003835DE">
        <w:rPr>
          <w:rFonts w:ascii="Times New Roman" w:hAnsi="Times New Roman" w:cs="Times New Roman"/>
          <w:color w:val="000000" w:themeColor="text1"/>
          <w:spacing w:val="50"/>
          <w:sz w:val="28"/>
          <w:szCs w:val="28"/>
          <w:lang w:eastAsia="ru-RU"/>
        </w:rPr>
        <w:t xml:space="preserve"> 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предполагает постепенное все более полное и </w:t>
      </w:r>
      <w:proofErr w:type="spell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многоаспектное</w:t>
      </w:r>
      <w:proofErr w:type="spellEnd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изучение учащимися обозначенной темы. С этой целью в ней выделяется центральный элемент, то есть то концептуальное «ядро», которое в ходе дальнейшего изучения будет находиться в центре внимания учащихся, и несколько различных по широте и глубине уровней его рассмотрения (концентров). При этом выстраивается </w:t>
      </w:r>
      <w:proofErr w:type="gram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определенная</w:t>
      </w:r>
      <w:proofErr w:type="gramEnd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этапность</w:t>
      </w:r>
      <w:proofErr w:type="spellEnd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изучении тематического материала, определяемая логикой его концентрического «развертывания». В результате, изучаемая проблема получает все более многогранное раскрытие благодаря 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привлечению нового конкретного музыкального материала и изменения ракурса ее освещения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5038B" w:rsidRPr="003835DE" w:rsidRDefault="0045038B" w:rsidP="003835DE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Место предмета в базисном учебном плане</w:t>
      </w:r>
    </w:p>
    <w:p w:rsidR="0045038B" w:rsidRPr="003835DE" w:rsidRDefault="0045038B" w:rsidP="003835D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Рабочая программа основного общего образования по музыке составлена в соответствии с количеством часов, указан</w:t>
      </w: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ных в базисном учебном плане образовательных учреждений </w:t>
      </w:r>
      <w:r w:rsidRPr="003835DE">
        <w:rPr>
          <w:rFonts w:ascii="Times New Roman" w:hAnsi="Times New Roman" w:cs="Times New Roman"/>
          <w:color w:val="000000" w:themeColor="text1"/>
          <w:spacing w:val="7"/>
          <w:sz w:val="28"/>
          <w:szCs w:val="28"/>
        </w:rPr>
        <w:t xml:space="preserve">общего образования. Предмет «Музыка» изучается в 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  <w:lang w:val="en-US"/>
        </w:rPr>
        <w:t>VII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класс</w:t>
      </w:r>
      <w:r w:rsid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е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в </w:t>
      </w:r>
      <w:r w:rsid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объеме 34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час</w:t>
      </w:r>
      <w:r w:rsid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а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.</w:t>
      </w:r>
    </w:p>
    <w:p w:rsidR="0045038B" w:rsidRPr="003835DE" w:rsidRDefault="0045038B" w:rsidP="003835D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</w:pPr>
    </w:p>
    <w:p w:rsidR="0045038B" w:rsidRPr="003835DE" w:rsidRDefault="0045038B" w:rsidP="003835D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Результаты освоения учебного предмета «Музыка»</w:t>
      </w:r>
    </w:p>
    <w:p w:rsidR="0045038B" w:rsidRPr="003835DE" w:rsidRDefault="0045038B" w:rsidP="003835D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Изучение курса «Музыка» в основной школе обеспечивает определенные результаты.</w:t>
      </w:r>
    </w:p>
    <w:p w:rsidR="0045038B" w:rsidRPr="003835DE" w:rsidRDefault="0045038B" w:rsidP="003835D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b/>
          <w:bCs/>
          <w:color w:val="000000" w:themeColor="text1"/>
          <w:spacing w:val="-2"/>
          <w:sz w:val="28"/>
          <w:szCs w:val="28"/>
        </w:rPr>
        <w:t xml:space="preserve">Личностные результаты 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отражаются в индивидуальных 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качественных свойствах учащихся, которые они должны при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softHyphen/>
        <w:t>обрести в процессе освоения учебного предмета «Музыка»:</w:t>
      </w:r>
    </w:p>
    <w:p w:rsidR="0045038B" w:rsidRPr="003835DE" w:rsidRDefault="0045038B" w:rsidP="003835DE">
      <w:pPr>
        <w:widowControl w:val="0"/>
        <w:numPr>
          <w:ilvl w:val="0"/>
          <w:numId w:val="2"/>
        </w:numPr>
        <w:shd w:val="clear" w:color="auto" w:fill="FFFFFF"/>
        <w:tabs>
          <w:tab w:val="left" w:pos="55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 чувство гордости за свою Родину, российский народ и 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историю России, осознание своей этнической и национальной принадлежности; знание культуры своего народа, своего края, </w:t>
      </w:r>
      <w:r w:rsidRPr="003835D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основ культурного наследия народов России и человечества; 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усвоение традиционных ценностей многонационального рос</w:t>
      </w: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сийского общества;</w:t>
      </w:r>
    </w:p>
    <w:p w:rsidR="0045038B" w:rsidRPr="003835DE" w:rsidRDefault="0045038B" w:rsidP="003835DE">
      <w:pPr>
        <w:widowControl w:val="0"/>
        <w:numPr>
          <w:ilvl w:val="0"/>
          <w:numId w:val="2"/>
        </w:numPr>
        <w:shd w:val="clear" w:color="auto" w:fill="FFFFFF"/>
        <w:tabs>
          <w:tab w:val="left" w:pos="55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целостный, социально ориентированный взгляд на мир в </w:t>
      </w:r>
      <w:r w:rsidRPr="003835DE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его органичном единстве и разнообразии природы, народов, 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культур и религий;</w:t>
      </w:r>
    </w:p>
    <w:p w:rsidR="0045038B" w:rsidRPr="003835DE" w:rsidRDefault="0045038B" w:rsidP="003835DE">
      <w:pPr>
        <w:widowControl w:val="0"/>
        <w:numPr>
          <w:ilvl w:val="0"/>
          <w:numId w:val="2"/>
        </w:numPr>
        <w:shd w:val="clear" w:color="auto" w:fill="FFFFFF"/>
        <w:tabs>
          <w:tab w:val="left" w:pos="55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ответственное отношение к учению, готовность и спо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собность к саморазвитию и самообразованию на основе моти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вации к обучению и познанию;</w:t>
      </w:r>
    </w:p>
    <w:p w:rsidR="0045038B" w:rsidRPr="003835DE" w:rsidRDefault="0045038B" w:rsidP="003835DE">
      <w:pPr>
        <w:widowControl w:val="0"/>
        <w:numPr>
          <w:ilvl w:val="0"/>
          <w:numId w:val="2"/>
        </w:numPr>
        <w:shd w:val="clear" w:color="auto" w:fill="FFFFFF"/>
        <w:tabs>
          <w:tab w:val="left" w:pos="55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5"/>
          <w:sz w:val="28"/>
          <w:szCs w:val="28"/>
        </w:rPr>
        <w:t xml:space="preserve"> уважительное отношение к иному мнению, истории и 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культуре других народов; готовность и способность вести диа</w:t>
      </w:r>
      <w:r w:rsidRPr="003835DE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лог с другими людьми и достигать в нем взаимопонимания; 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этические чувства доброжелательности и эмоционально-нрав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ственной отзывчивости, понимание чу</w:t>
      </w:r>
      <w:proofErr w:type="gramStart"/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вств др</w:t>
      </w:r>
      <w:proofErr w:type="gramEnd"/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угих людей и сопереживание им;</w:t>
      </w:r>
    </w:p>
    <w:p w:rsidR="0045038B" w:rsidRPr="003835DE" w:rsidRDefault="0045038B" w:rsidP="003835DE">
      <w:pPr>
        <w:widowControl w:val="0"/>
        <w:numPr>
          <w:ilvl w:val="0"/>
          <w:numId w:val="2"/>
        </w:numPr>
        <w:shd w:val="clear" w:color="auto" w:fill="FFFFFF"/>
        <w:tabs>
          <w:tab w:val="left" w:pos="55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компетентность в решении моральных проблем на осно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ве личностного выбора, осознанное и ответственное отноше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ние к собственным поступкам;</w:t>
      </w:r>
    </w:p>
    <w:p w:rsidR="0045038B" w:rsidRPr="003835DE" w:rsidRDefault="0045038B" w:rsidP="003835DE">
      <w:pPr>
        <w:widowControl w:val="0"/>
        <w:numPr>
          <w:ilvl w:val="0"/>
          <w:numId w:val="2"/>
        </w:numPr>
        <w:shd w:val="clear" w:color="auto" w:fill="FFFFFF"/>
        <w:tabs>
          <w:tab w:val="left" w:pos="55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коммуникативная компетентность в общении и сотруд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ничестве со сверстниками, старшими и младшими в образова</w:t>
      </w:r>
      <w:r w:rsidRPr="003835DE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тельной, общественно полезной, учебно-исследовательской, 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творческой и других видах деятельности;</w:t>
      </w:r>
    </w:p>
    <w:p w:rsidR="0045038B" w:rsidRPr="003835DE" w:rsidRDefault="0045038B" w:rsidP="003835DE">
      <w:pPr>
        <w:widowControl w:val="0"/>
        <w:numPr>
          <w:ilvl w:val="0"/>
          <w:numId w:val="3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участие в общественной жизни школы в пределах возрастных компетенций с учетом региональных и этнокультурных </w:t>
      </w:r>
      <w:r w:rsidRPr="003835D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особенностей;</w:t>
      </w:r>
    </w:p>
    <w:p w:rsidR="0045038B" w:rsidRPr="003835DE" w:rsidRDefault="0045038B" w:rsidP="003835DE">
      <w:pPr>
        <w:widowControl w:val="0"/>
        <w:numPr>
          <w:ilvl w:val="0"/>
          <w:numId w:val="3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признание ценности жизни во всех ее проявлениях и не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обходимости ответственного, бережного отношения к окружа</w:t>
      </w: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ющей среде;</w:t>
      </w:r>
    </w:p>
    <w:p w:rsidR="0045038B" w:rsidRPr="003835DE" w:rsidRDefault="0045038B" w:rsidP="003835DE">
      <w:pPr>
        <w:widowControl w:val="0"/>
        <w:numPr>
          <w:ilvl w:val="0"/>
          <w:numId w:val="3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7"/>
          <w:sz w:val="28"/>
          <w:szCs w:val="28"/>
        </w:rPr>
        <w:t xml:space="preserve"> принятие ценности семейной жизни, уважительное и 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заботливое отношение к членам своей семьи;</w:t>
      </w:r>
    </w:p>
    <w:p w:rsidR="0045038B" w:rsidRPr="003835DE" w:rsidRDefault="0045038B" w:rsidP="003835DE">
      <w:pPr>
        <w:widowControl w:val="0"/>
        <w:numPr>
          <w:ilvl w:val="0"/>
          <w:numId w:val="3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эстетические потребности, ценности и чувства, эстети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ческое сознание как результат освоения художественного на</w:t>
      </w:r>
      <w:r w:rsidRPr="003835D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следия народов России и мира, творческой деятельности му</w:t>
      </w: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зыкально-эстетического характера.</w:t>
      </w:r>
    </w:p>
    <w:p w:rsidR="0045038B" w:rsidRPr="003835DE" w:rsidRDefault="0045038B" w:rsidP="003835D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Метапредметные</w:t>
      </w:r>
      <w:proofErr w:type="spellEnd"/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результаты 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характеризуют уровень </w:t>
      </w:r>
      <w:proofErr w:type="spellStart"/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сформированности</w:t>
      </w:r>
      <w:proofErr w:type="spellEnd"/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универсальных учебных действий, прояв</w:t>
      </w: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ляющихся в познавательной и практической деятельности уча</w:t>
      </w:r>
      <w:r w:rsidRPr="003835DE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>щихся:</w:t>
      </w:r>
    </w:p>
    <w:p w:rsidR="0045038B" w:rsidRPr="003835DE" w:rsidRDefault="0045038B" w:rsidP="003835DE">
      <w:pPr>
        <w:widowControl w:val="0"/>
        <w:numPr>
          <w:ilvl w:val="0"/>
          <w:numId w:val="3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умение самостоятельно ставить новые учебные задачи на 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основе развития познавательных мотивов и интересов;</w:t>
      </w:r>
    </w:p>
    <w:p w:rsidR="0045038B" w:rsidRPr="003835DE" w:rsidRDefault="0045038B" w:rsidP="003835DE">
      <w:pPr>
        <w:widowControl w:val="0"/>
        <w:numPr>
          <w:ilvl w:val="0"/>
          <w:numId w:val="3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умение самостоятельно планировать пути достижения це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лей, осознанно выбирать наиболее эффективные способы ре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шения учебных и познавательных задач;</w:t>
      </w:r>
    </w:p>
    <w:p w:rsidR="0045038B" w:rsidRPr="003835DE" w:rsidRDefault="0045038B" w:rsidP="003835DE">
      <w:pPr>
        <w:widowControl w:val="0"/>
        <w:numPr>
          <w:ilvl w:val="0"/>
          <w:numId w:val="3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lastRenderedPageBreak/>
        <w:t xml:space="preserve"> умение анализировать собственную учебную деятельность, адекватно оценивать правильность или ошибочность </w:t>
      </w:r>
      <w:r w:rsidRPr="003835DE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выполнения учебной задачи и собственные возможности ее </w:t>
      </w:r>
      <w:r w:rsidRPr="003835D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решения, вносить необходимые коррективы для достижения </w:t>
      </w: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запланированных результатов;</w:t>
      </w:r>
    </w:p>
    <w:p w:rsidR="0045038B" w:rsidRPr="003835DE" w:rsidRDefault="0045038B" w:rsidP="003835DE">
      <w:pPr>
        <w:widowControl w:val="0"/>
        <w:numPr>
          <w:ilvl w:val="0"/>
          <w:numId w:val="3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владение основами самоконтроля, самооценки, принятия </w:t>
      </w:r>
      <w:r w:rsidRPr="003835DE">
        <w:rPr>
          <w:rFonts w:ascii="Times New Roman" w:hAnsi="Times New Roman" w:cs="Times New Roman"/>
          <w:color w:val="000000" w:themeColor="text1"/>
          <w:spacing w:val="5"/>
          <w:sz w:val="28"/>
          <w:szCs w:val="28"/>
        </w:rPr>
        <w:t xml:space="preserve">решений и осуществления осознанного выбора в учебной и </w:t>
      </w: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познавательной деятельности;</w:t>
      </w:r>
    </w:p>
    <w:p w:rsidR="0045038B" w:rsidRPr="003835DE" w:rsidRDefault="0045038B" w:rsidP="003835DE">
      <w:pPr>
        <w:widowControl w:val="0"/>
        <w:numPr>
          <w:ilvl w:val="0"/>
          <w:numId w:val="3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5"/>
          <w:sz w:val="28"/>
          <w:szCs w:val="28"/>
        </w:rPr>
        <w:t xml:space="preserve"> умение определять понятия, обобщать, устанавливать 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аналогии, классифицировать, самостоятельно выбирать осно</w:t>
      </w:r>
      <w:r w:rsidRPr="003835D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вания и критерии для классификации; умение устанавливать 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причинно-следственные связи; размышлять, рассуждать и де</w:t>
      </w: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лать выводы;</w:t>
      </w:r>
    </w:p>
    <w:p w:rsidR="0045038B" w:rsidRPr="003835DE" w:rsidRDefault="0045038B" w:rsidP="003835DE">
      <w:pPr>
        <w:widowControl w:val="0"/>
        <w:numPr>
          <w:ilvl w:val="0"/>
          <w:numId w:val="1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смысловое чтение текстов различных стилей и жанров;</w:t>
      </w:r>
    </w:p>
    <w:p w:rsidR="0045038B" w:rsidRPr="003835DE" w:rsidRDefault="0045038B" w:rsidP="003835DE">
      <w:pPr>
        <w:widowControl w:val="0"/>
        <w:numPr>
          <w:ilvl w:val="0"/>
          <w:numId w:val="3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умение создавать, применять и преобразовывать знаки и 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символы модели и схемы для решения учебных и познаватель</w:t>
      </w:r>
      <w:r w:rsidRPr="003835D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ных задач;</w:t>
      </w:r>
    </w:p>
    <w:p w:rsidR="0045038B" w:rsidRPr="003835DE" w:rsidRDefault="0045038B" w:rsidP="003835DE">
      <w:pPr>
        <w:widowControl w:val="0"/>
        <w:numPr>
          <w:ilvl w:val="0"/>
          <w:numId w:val="3"/>
        </w:numPr>
        <w:shd w:val="clear" w:color="auto" w:fill="FFFFFF"/>
        <w:tabs>
          <w:tab w:val="left" w:pos="53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умение организовывать учебное сотрудничество и совме</w:t>
      </w:r>
      <w:r w:rsidRPr="003835DE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стную деятельность с учителем и сверстниками: определять цели, распределять функции и роли участников, например в художественном проекте,  взаимодействовать  и  работать  в </w:t>
      </w:r>
      <w:r w:rsidRPr="003835DE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>группе;</w:t>
      </w:r>
    </w:p>
    <w:p w:rsidR="0045038B" w:rsidRPr="003835DE" w:rsidRDefault="0045038B" w:rsidP="003835DE">
      <w:pPr>
        <w:shd w:val="clear" w:color="auto" w:fill="FFFFFF"/>
        <w:tabs>
          <w:tab w:val="left" w:pos="53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— 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формирование и развитие компетентности в области ис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пользования информационно-коммуникационных технологий; 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стремление к самостоятельному общению с искусством и ху</w:t>
      </w: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дожественному самообразованию.</w:t>
      </w:r>
    </w:p>
    <w:p w:rsidR="0045038B" w:rsidRPr="003835DE" w:rsidRDefault="0045038B" w:rsidP="003835D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b/>
          <w:bCs/>
          <w:color w:val="000000" w:themeColor="text1"/>
          <w:spacing w:val="-5"/>
          <w:sz w:val="28"/>
          <w:szCs w:val="28"/>
        </w:rPr>
        <w:t xml:space="preserve">Предметные результаты </w:t>
      </w:r>
      <w:r w:rsidRPr="003835DE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обеспечивают успешное обучение 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на следующей ступени общего образования и отражают:</w:t>
      </w:r>
    </w:p>
    <w:p w:rsidR="0045038B" w:rsidRPr="003835DE" w:rsidRDefault="0045038B" w:rsidP="003835DE">
      <w:pPr>
        <w:widowControl w:val="0"/>
        <w:numPr>
          <w:ilvl w:val="0"/>
          <w:numId w:val="4"/>
        </w:numPr>
        <w:shd w:val="clear" w:color="auto" w:fill="FFFFFF"/>
        <w:tabs>
          <w:tab w:val="left" w:pos="53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proofErr w:type="spellStart"/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сформированность</w:t>
      </w:r>
      <w:proofErr w:type="spellEnd"/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основ музыкальной культуры школь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ника как неотъемлемой части его общей духовной культуры;</w:t>
      </w:r>
    </w:p>
    <w:p w:rsidR="0045038B" w:rsidRPr="003835DE" w:rsidRDefault="0045038B" w:rsidP="003835DE">
      <w:pPr>
        <w:widowControl w:val="0"/>
        <w:numPr>
          <w:ilvl w:val="0"/>
          <w:numId w:val="4"/>
        </w:numPr>
        <w:shd w:val="clear" w:color="auto" w:fill="FFFFFF"/>
        <w:tabs>
          <w:tab w:val="left" w:pos="53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 </w:t>
      </w:r>
      <w:proofErr w:type="spellStart"/>
      <w:r w:rsidRPr="003835DE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сформированность</w:t>
      </w:r>
      <w:proofErr w:type="spellEnd"/>
      <w:r w:rsidRPr="003835DE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 потребности в общении с музыкой </w:t>
      </w:r>
      <w:r w:rsidRPr="003835D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для дальнейшего духовно-нравственного развития, социали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зации, самообразования, организации содержательного куль</w:t>
      </w:r>
      <w:r w:rsidRPr="003835DE">
        <w:rPr>
          <w:rFonts w:ascii="Times New Roman" w:hAnsi="Times New Roman" w:cs="Times New Roman"/>
          <w:color w:val="000000" w:themeColor="text1"/>
          <w:spacing w:val="6"/>
          <w:sz w:val="28"/>
          <w:szCs w:val="28"/>
        </w:rPr>
        <w:t xml:space="preserve">турного досуга на основе осознания роли музыки в жизни </w:t>
      </w:r>
      <w:r w:rsidRPr="003835DE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отдельного человека и общества, в развитии мировой куль</w:t>
      </w:r>
      <w:r w:rsidRPr="003835DE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>туры;</w:t>
      </w:r>
    </w:p>
    <w:p w:rsidR="0045038B" w:rsidRPr="003835DE" w:rsidRDefault="0045038B" w:rsidP="003835DE">
      <w:pPr>
        <w:widowControl w:val="0"/>
        <w:numPr>
          <w:ilvl w:val="0"/>
          <w:numId w:val="4"/>
        </w:numPr>
        <w:shd w:val="clear" w:color="auto" w:fill="FFFFFF"/>
        <w:tabs>
          <w:tab w:val="left" w:pos="53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развитие общих музыкальных способностей школьников </w:t>
      </w:r>
      <w:r w:rsidRPr="003835D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(музыкальной памяти и слуха), а также образного и ассоциа</w:t>
      </w:r>
      <w:r w:rsidRPr="003835DE">
        <w:rPr>
          <w:rFonts w:ascii="Times New Roman" w:hAnsi="Times New Roman" w:cs="Times New Roman"/>
          <w:color w:val="000000" w:themeColor="text1"/>
          <w:spacing w:val="6"/>
          <w:sz w:val="28"/>
          <w:szCs w:val="28"/>
        </w:rPr>
        <w:t xml:space="preserve">тивного мышления, фантазии и творческого воображения, </w:t>
      </w:r>
      <w:r w:rsidRPr="003835DE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эмоционально-ценностного отношения к явлениям жизни и </w:t>
      </w:r>
      <w:r w:rsidRPr="003835D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искусства на основе восприятия и анализа художественного об</w:t>
      </w:r>
      <w:r w:rsidRPr="003835DE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>раза;</w:t>
      </w:r>
    </w:p>
    <w:p w:rsidR="0045038B" w:rsidRPr="003835DE" w:rsidRDefault="0045038B" w:rsidP="003835DE">
      <w:pPr>
        <w:widowControl w:val="0"/>
        <w:numPr>
          <w:ilvl w:val="0"/>
          <w:numId w:val="4"/>
        </w:numPr>
        <w:shd w:val="clear" w:color="auto" w:fill="FFFFFF"/>
        <w:tabs>
          <w:tab w:val="left" w:pos="53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  <w:proofErr w:type="spellStart"/>
      <w:r w:rsidRPr="003835DE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>сформированность</w:t>
      </w:r>
      <w:proofErr w:type="spellEnd"/>
      <w:r w:rsidRPr="003835DE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мотивационной направленности на 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продуктивную музыкально-творческую деятельность (слуша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ние музыки, пение, инструментальное </w:t>
      </w:r>
      <w:proofErr w:type="spell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музицирование</w:t>
      </w:r>
      <w:proofErr w:type="spellEnd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, драма</w:t>
      </w:r>
      <w:r w:rsidRPr="003835DE">
        <w:rPr>
          <w:rFonts w:ascii="Times New Roman" w:hAnsi="Times New Roman" w:cs="Times New Roman"/>
          <w:color w:val="000000" w:themeColor="text1"/>
          <w:spacing w:val="5"/>
          <w:sz w:val="28"/>
          <w:szCs w:val="28"/>
        </w:rPr>
        <w:t>тизация музыкальных произведений, импровизация, музы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кально-пластическое движение и др.);</w:t>
      </w:r>
    </w:p>
    <w:p w:rsidR="0045038B" w:rsidRPr="003835DE" w:rsidRDefault="0045038B" w:rsidP="003835DE">
      <w:pPr>
        <w:widowControl w:val="0"/>
        <w:numPr>
          <w:ilvl w:val="0"/>
          <w:numId w:val="4"/>
        </w:numPr>
        <w:shd w:val="clear" w:color="auto" w:fill="FFFFFF"/>
        <w:tabs>
          <w:tab w:val="left" w:pos="53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воспитание эстетического отношения к миру, критичес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кого восприятия музыкальной информации, развитие творчес</w:t>
      </w:r>
      <w:r w:rsidRPr="003835D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ких способностей в многообразных видах музыкальной дея</w:t>
      </w:r>
      <w:r w:rsidRPr="003835DE">
        <w:rPr>
          <w:rFonts w:ascii="Times New Roman" w:hAnsi="Times New Roman" w:cs="Times New Roman"/>
          <w:color w:val="000000" w:themeColor="text1"/>
          <w:spacing w:val="7"/>
          <w:sz w:val="28"/>
          <w:szCs w:val="28"/>
        </w:rPr>
        <w:t>тельности, связанной с театром, кино, литературой, живо</w:t>
      </w:r>
      <w:r w:rsidRPr="003835DE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>писью;</w:t>
      </w:r>
    </w:p>
    <w:p w:rsidR="0045038B" w:rsidRPr="003835DE" w:rsidRDefault="0045038B" w:rsidP="003835DE">
      <w:pPr>
        <w:widowControl w:val="0"/>
        <w:numPr>
          <w:ilvl w:val="0"/>
          <w:numId w:val="4"/>
        </w:numPr>
        <w:shd w:val="clear" w:color="auto" w:fill="FFFFFF"/>
        <w:tabs>
          <w:tab w:val="left" w:pos="53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расширение музыкального и общего культурного кругозора; воспитание музыкального вкуса, устойчивого интереса к 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музыке своего народа и других народов мира, классическому и </w:t>
      </w: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современному музыкальному наследию;</w:t>
      </w:r>
    </w:p>
    <w:p w:rsidR="0045038B" w:rsidRPr="003835DE" w:rsidRDefault="0045038B" w:rsidP="003835DE">
      <w:pPr>
        <w:widowControl w:val="0"/>
        <w:numPr>
          <w:ilvl w:val="0"/>
          <w:numId w:val="4"/>
        </w:numPr>
        <w:shd w:val="clear" w:color="auto" w:fill="FFFFFF"/>
        <w:tabs>
          <w:tab w:val="left" w:pos="53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овладение основами музыкальной грамотности: способ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ностью эмоционально воспринимать музыку как живое образ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ное искусство во взаимосвязи с жизнью, со специальной тер</w:t>
      </w: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минологией и ключевыми понятиями музыкального искусства, 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элементарной нотной грамотой в рамках изучаемого курса;</w:t>
      </w:r>
    </w:p>
    <w:p w:rsidR="0045038B" w:rsidRPr="003835DE" w:rsidRDefault="0045038B" w:rsidP="003835DE">
      <w:pPr>
        <w:widowControl w:val="0"/>
        <w:numPr>
          <w:ilvl w:val="0"/>
          <w:numId w:val="4"/>
        </w:numPr>
        <w:shd w:val="clear" w:color="auto" w:fill="FFFFFF"/>
        <w:tabs>
          <w:tab w:val="left" w:pos="53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приобретение устойчивых навыков самостоятельной, це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ленаправленной и содержательной музыкально-учебной дея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тельности, включая информационно-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lastRenderedPageBreak/>
        <w:t>коммуникационные тех</w:t>
      </w:r>
      <w:r w:rsidRPr="003835D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нологии;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— </w:t>
      </w:r>
      <w:r w:rsidRPr="003835DE">
        <w:rPr>
          <w:rFonts w:ascii="Times New Roman" w:hAnsi="Times New Roman" w:cs="Times New Roman"/>
          <w:color w:val="000000" w:themeColor="text1"/>
          <w:spacing w:val="-5"/>
          <w:sz w:val="28"/>
          <w:szCs w:val="28"/>
          <w:lang w:eastAsia="ru-RU"/>
        </w:rPr>
        <w:t>сотрудничество в ходе реализации коллективных творчес</w:t>
      </w:r>
      <w:r w:rsidRPr="003835DE">
        <w:rPr>
          <w:rFonts w:ascii="Times New Roman" w:hAnsi="Times New Roman" w:cs="Times New Roman"/>
          <w:color w:val="000000" w:themeColor="text1"/>
          <w:spacing w:val="5"/>
          <w:sz w:val="28"/>
          <w:szCs w:val="28"/>
          <w:lang w:eastAsia="ru-RU"/>
        </w:rPr>
        <w:t xml:space="preserve">ких проектов, решения различных музыкально-творческих </w:t>
      </w:r>
      <w:r w:rsidRPr="003835DE">
        <w:rPr>
          <w:rFonts w:ascii="Times New Roman" w:hAnsi="Times New Roman" w:cs="Times New Roman"/>
          <w:color w:val="000000" w:themeColor="text1"/>
          <w:spacing w:val="-7"/>
          <w:sz w:val="28"/>
          <w:szCs w:val="28"/>
          <w:lang w:eastAsia="ru-RU"/>
        </w:rPr>
        <w:t>задач.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программе предусмотрено освоение учащимися </w:t>
      </w:r>
      <w:r w:rsidRPr="003835DE">
        <w:rPr>
          <w:rFonts w:ascii="Times New Roman" w:hAnsi="Times New Roman" w:cs="Times New Roman"/>
          <w:color w:val="000000" w:themeColor="text1"/>
          <w:spacing w:val="50"/>
          <w:sz w:val="28"/>
          <w:szCs w:val="28"/>
          <w:lang w:eastAsia="ru-RU"/>
        </w:rPr>
        <w:t>музыкальных умений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присущих основным видам музыкальной деятельности и отвечающих их природе. 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proofErr w:type="spellStart"/>
      <w:r w:rsidRPr="003835D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слушательской</w:t>
      </w:r>
      <w:proofErr w:type="spellEnd"/>
      <w:r w:rsidRPr="003835D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деятельности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 </w:t>
      </w: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умения: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45038B" w:rsidRPr="003835DE" w:rsidRDefault="0045038B" w:rsidP="003835DE">
      <w:pPr>
        <w:numPr>
          <w:ilvl w:val="0"/>
          <w:numId w:val="11"/>
        </w:num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воспринимать музыкальную интонацию, эмоционально откликаться на содержание услышанного произведения; </w:t>
      </w:r>
    </w:p>
    <w:p w:rsidR="0045038B" w:rsidRPr="003835DE" w:rsidRDefault="0045038B" w:rsidP="003835DE">
      <w:pPr>
        <w:numPr>
          <w:ilvl w:val="0"/>
          <w:numId w:val="11"/>
        </w:num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характеризовать свое внутреннее состояние после его прослушивания, свои чувства, переживания и мысли, рожденные этой музыкой; </w:t>
      </w:r>
    </w:p>
    <w:p w:rsidR="0045038B" w:rsidRPr="003835DE" w:rsidRDefault="0045038B" w:rsidP="003835DE">
      <w:pPr>
        <w:numPr>
          <w:ilvl w:val="0"/>
          <w:numId w:val="11"/>
        </w:num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дать вербальную или невербальную (в рисунке, в пластике и т.д.) характеристику прослушанного произведения, его образно-эмоционального содержания, средств музыкальной выразительности, их взаимосвязи, процесса развития музыкального образа и музыкальной драматургии данного произведения, его интонационных, жанровых и стилевых особенностей; </w:t>
      </w:r>
    </w:p>
    <w:p w:rsidR="0045038B" w:rsidRPr="003835DE" w:rsidRDefault="0045038B" w:rsidP="003835DE">
      <w:pPr>
        <w:numPr>
          <w:ilvl w:val="0"/>
          <w:numId w:val="11"/>
        </w:num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выявлять общее и различное между прослушанным произведением и другими музыкальными произведениями того же автора, сочинениями других композиторов, с произведениями других видов искусства и жизненными истоками; 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Pr="003835D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исполнительских видах музыкальной деятельности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обозначаются </w:t>
      </w: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умения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связанные с воплощением произведения в собственном исполнении (в пении, игре на музыкальных инструментах, в пластическом интонировании). На первый план выступают умения представлять, каким должно быть звучание данного конкретного произведения в определенном характере, жанре, стиле. 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умениям, связанным с интерпретацией разучиваемых и исполняемых произведений, относятся также </w:t>
      </w: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умения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</w:p>
    <w:p w:rsidR="0045038B" w:rsidRPr="003835DE" w:rsidRDefault="0045038B" w:rsidP="003835DE">
      <w:pPr>
        <w:numPr>
          <w:ilvl w:val="0"/>
          <w:numId w:val="12"/>
        </w:num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интуитивно, а затем и в определенной мере осознанно исполнить произведение (при пении соло, в музыкально-пластической деятельности, в игре на музыкальном инструменте) в своей исполнительской трактовке; </w:t>
      </w:r>
    </w:p>
    <w:p w:rsidR="0045038B" w:rsidRPr="003835DE" w:rsidRDefault="0045038B" w:rsidP="003835DE">
      <w:pPr>
        <w:numPr>
          <w:ilvl w:val="0"/>
          <w:numId w:val="12"/>
        </w:num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предложить свой вариант (варианты) исполнительской трактовки одного и того же произведения; </w:t>
      </w:r>
    </w:p>
    <w:p w:rsidR="0045038B" w:rsidRPr="003835DE" w:rsidRDefault="0045038B" w:rsidP="003835DE">
      <w:pPr>
        <w:numPr>
          <w:ilvl w:val="0"/>
          <w:numId w:val="12"/>
        </w:num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сравнивать различные интерпретации и обоснованно выбирать из них предпочтительный вариант; </w:t>
      </w:r>
    </w:p>
    <w:p w:rsidR="0045038B" w:rsidRPr="003835DE" w:rsidRDefault="0045038B" w:rsidP="003835DE">
      <w:pPr>
        <w:numPr>
          <w:ilvl w:val="0"/>
          <w:numId w:val="12"/>
        </w:num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оценивать качество воплощения избранной интерпретации в своем исполнении. 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Pr="003835D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музыкально-композиционном творчестве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предусматривается формирование </w:t>
      </w: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умений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импровизировать и сочинять музыку по заданным учителем параметрам: ритмическим, мелодико-ритмическим, синтаксическим, жанрово-стилевым, фактурным и другим моделям, а также без них. </w:t>
      </w:r>
      <w:proofErr w:type="gramEnd"/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Наряду с умениями в программе очерчивается круг </w:t>
      </w:r>
      <w:r w:rsidRPr="003835DE">
        <w:rPr>
          <w:rFonts w:ascii="Times New Roman" w:hAnsi="Times New Roman" w:cs="Times New Roman"/>
          <w:color w:val="000000" w:themeColor="text1"/>
          <w:spacing w:val="50"/>
          <w:sz w:val="28"/>
          <w:szCs w:val="28"/>
          <w:lang w:eastAsia="ru-RU"/>
        </w:rPr>
        <w:t>музыкальных навыков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формируемых в исполнительских видах музыкальной деятельности, а также в </w:t>
      </w:r>
      <w:proofErr w:type="spell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музыкально-слушательской</w:t>
      </w:r>
      <w:proofErr w:type="spellEnd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деятельности. 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Pr="003835D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певческой деятельности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предусматривается совершенствование </w:t>
      </w: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навыков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певческой установки, звукообразования, певческого дыхания, артикуляции, хорового строя и ансамбля (в процессе пения без сопровождения и с сопровождением); координация деятельности голосового аппарата с основными свойствами певческого голоса (звонкостью, </w:t>
      </w:r>
      <w:proofErr w:type="spell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полетностью</w:t>
      </w:r>
      <w:proofErr w:type="spellEnd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т.д.), навыки следования дирижерским указаниям. 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Особую группу составляют слуховые навыки, среди которых основополагающее значение имеют навыки слухового контроля и самоконтроля за качеством своего вокального и </w:t>
      </w:r>
      <w:proofErr w:type="spell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общехорового</w:t>
      </w:r>
      <w:proofErr w:type="spellEnd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звучания. 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Pr="003835D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игре на музыкальных инструментах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 — </w:t>
      </w: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навыки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звукоизвлечения</w:t>
      </w:r>
      <w:proofErr w:type="spellEnd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звуковедения</w:t>
      </w:r>
      <w:proofErr w:type="spellEnd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артикуляции, ансамблевого исполнения; слухового контроля и самоконтроля за качеством звучания. 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Pr="003835D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музыкально-пластической деятельности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осуществляется дальнейшее развитие </w:t>
      </w: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навыков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«перевода» пространственно-временных соотношений в музыке — в зрительно-наглядные, двигательные формы, получающие свое воплощение в ритмопластической интонации. 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proofErr w:type="spellStart"/>
      <w:r w:rsidRPr="003835D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слушательской</w:t>
      </w:r>
      <w:proofErr w:type="spellEnd"/>
      <w:r w:rsidRPr="003835D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деятельности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формируются </w:t>
      </w: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навыки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gram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связанные</w:t>
      </w:r>
      <w:proofErr w:type="gramEnd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прежде всего с дифференцированным </w:t>
      </w:r>
      <w:proofErr w:type="spell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слышанием</w:t>
      </w:r>
      <w:proofErr w:type="spellEnd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отдельных компонентов музыкальной ткани (</w:t>
      </w:r>
      <w:proofErr w:type="spell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звуковысотных</w:t>
      </w:r>
      <w:proofErr w:type="spellEnd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метроритмических и ладовых особенностей; гармонии; полифонии; фактуры; формообразования и т.п.), а также навыки прослеживания процесса интонационного развития на уровне выявления в музыкальном материале сходства и различия. 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Опыт музыкально-творческой учебной деятельности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приобретается учащимися в различных видах музыкальной деятельности: в процессе слушания музыки, в вокально-хоровом и инструментальном исполнении, в музыкально-пластической деятельности, музыкальных импровизациях и сочинении музыки, в установлении связей музыки с другими видами искусства, с историей, жизнью. В </w:t>
      </w:r>
      <w:r w:rsidRPr="003835D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певческой деятельности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творческое самовыражение учащихся формируется в сольном, ансамблевом и хоровом пении, одноголосном и двухголосном исполнении образцов вокальной классической музыки, народных и современных песен с сопровождением и без сопровождения, в том числе тем инструментальных произведений; в поисках вариантов их исполнительской трактовки; в обогащении опыта вокальной импровизации. 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Pr="003835D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музыкально-пластической деятельности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творческий опыт обогащается посредством воплощения пластическими средствами художественного образа музыкальных произведений более сложных в интонационно-образном отношении и разнообразных по стилю. 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Pr="003835D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инструментальном </w:t>
      </w:r>
      <w:proofErr w:type="spellStart"/>
      <w:r w:rsidRPr="003835D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музицировании</w:t>
      </w:r>
      <w:proofErr w:type="spellEnd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расширение опыта творческой деятельности происходит  в процессе игры на элементарных инструментах, импровизации и создания инструментальных композиций на основе знакомых мелодий. </w:t>
      </w:r>
      <w:proofErr w:type="gramEnd"/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процессе </w:t>
      </w:r>
      <w:r w:rsidRPr="003835D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драматизации музыкальных произведений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накопление творческого опыта осуществляется при создании художественного замысла и воплощении эмоционально-образного содержания музыки сценическими средствами; выбора сценических средств выразительности, поиска вариантов сценического воплощения детских опер и мюзиклов (фрагментов). </w:t>
      </w:r>
    </w:p>
    <w:p w:rsidR="0045038B" w:rsidRPr="003835DE" w:rsidRDefault="0045038B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Опыт творческой музыкальной деятельности учащиеся приобретают и при освоении современных информационно-коммуникационных технологий и овладении первоначальными навыками игры на электронных инструментах. </w:t>
      </w:r>
    </w:p>
    <w:p w:rsidR="003835DE" w:rsidRDefault="003835DE" w:rsidP="003835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sectPr w:rsidR="003835DE" w:rsidSect="003835DE">
          <w:pgSz w:w="11906" w:h="16838"/>
          <w:pgMar w:top="567" w:right="566" w:bottom="709" w:left="851" w:header="709" w:footer="709" w:gutter="0"/>
          <w:cols w:space="720"/>
        </w:sectPr>
      </w:pPr>
    </w:p>
    <w:p w:rsidR="0045038B" w:rsidRPr="003835DE" w:rsidRDefault="0045038B" w:rsidP="003835DE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Обучение музыкальному искусству в VII классе основной школы должно </w:t>
      </w:r>
      <w:r w:rsidRPr="003835DE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обеспечить учащимся возможность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5038B" w:rsidRPr="003835DE" w:rsidRDefault="0045038B" w:rsidP="003835DE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45038B" w:rsidRPr="003835DE" w:rsidRDefault="0045038B" w:rsidP="003835DE">
      <w:pPr>
        <w:numPr>
          <w:ilvl w:val="1"/>
          <w:numId w:val="5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совершенствовать представление о триединстве музыкаль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ной деятельности (композитор — исполнитель — слушатель);</w:t>
      </w:r>
    </w:p>
    <w:p w:rsidR="0045038B" w:rsidRPr="003835DE" w:rsidRDefault="0045038B" w:rsidP="003835DE">
      <w:pPr>
        <w:numPr>
          <w:ilvl w:val="1"/>
          <w:numId w:val="5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знать основные жанры народной, профессиональной, ре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лигиозной и современной музыки;</w:t>
      </w:r>
    </w:p>
    <w:p w:rsidR="0045038B" w:rsidRPr="003835DE" w:rsidRDefault="0045038B" w:rsidP="003835DE">
      <w:pPr>
        <w:numPr>
          <w:ilvl w:val="1"/>
          <w:numId w:val="5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понимать особенности претворения вечных тем искусства и жизни в произведениях разных жанров (опере, балете, мюзикле, </w:t>
      </w:r>
      <w:proofErr w:type="spellStart"/>
      <w:proofErr w:type="gram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рок-опере</w:t>
      </w:r>
      <w:proofErr w:type="spellEnd"/>
      <w:proofErr w:type="gramEnd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, симфонии, инструментальном кон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церте, сюите, кантате, оратории, мессе и др.);</w:t>
      </w:r>
    </w:p>
    <w:p w:rsidR="0045038B" w:rsidRPr="003835DE" w:rsidRDefault="0045038B" w:rsidP="003835DE">
      <w:pPr>
        <w:numPr>
          <w:ilvl w:val="1"/>
          <w:numId w:val="5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эмоционально-образно</w:t>
      </w:r>
      <w:proofErr w:type="gramEnd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воспринимать и оценивать музы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кальные сочинения различных жанров и стилей;</w:t>
      </w:r>
    </w:p>
    <w:p w:rsidR="0045038B" w:rsidRPr="003835DE" w:rsidRDefault="0045038B" w:rsidP="003835DE">
      <w:pPr>
        <w:numPr>
          <w:ilvl w:val="1"/>
          <w:numId w:val="5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творчески интерпретировать содержание </w:t>
      </w:r>
      <w:proofErr w:type="gram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музыкальною</w:t>
      </w:r>
      <w:proofErr w:type="gramEnd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изведения, используя приемы пластического интонирова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ния, музыкально-ритмического движения, импровизации; ориентироваться в нотной записи как средстве фиксации музыкальной речи;</w:t>
      </w:r>
    </w:p>
    <w:p w:rsidR="0045038B" w:rsidRPr="003835DE" w:rsidRDefault="0045038B" w:rsidP="003835DE">
      <w:pPr>
        <w:numPr>
          <w:ilvl w:val="1"/>
          <w:numId w:val="5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осуществлять сравнительные интерпретации музыкальных сочинений;          </w:t>
      </w:r>
    </w:p>
    <w:p w:rsidR="0045038B" w:rsidRPr="003835DE" w:rsidRDefault="0045038B" w:rsidP="003835DE">
      <w:pPr>
        <w:numPr>
          <w:ilvl w:val="1"/>
          <w:numId w:val="5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выявлять особенности построения музыкально-драмати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ческого спектакля на основе взаимодействия музыки с другими видами искусства;</w:t>
      </w:r>
    </w:p>
    <w:p w:rsidR="0045038B" w:rsidRPr="003835DE" w:rsidRDefault="0045038B" w:rsidP="003835DE">
      <w:pPr>
        <w:numPr>
          <w:ilvl w:val="1"/>
          <w:numId w:val="5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использовать различные формы индивидуального, груп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пового и коллективного </w:t>
      </w:r>
      <w:proofErr w:type="spell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музицирования</w:t>
      </w:r>
      <w:proofErr w:type="spellEnd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, выполнять твор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ческие, задания, участвовать в исследовательских проектах;</w:t>
      </w:r>
      <w:proofErr w:type="gramEnd"/>
    </w:p>
    <w:p w:rsidR="0045038B" w:rsidRPr="003835DE" w:rsidRDefault="0045038B" w:rsidP="003835DE">
      <w:pPr>
        <w:numPr>
          <w:ilvl w:val="1"/>
          <w:numId w:val="5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совершенствовать умения и навыки самообразования.</w:t>
      </w:r>
    </w:p>
    <w:p w:rsidR="0045038B" w:rsidRPr="003835DE" w:rsidRDefault="0045038B" w:rsidP="003835DE">
      <w:pPr>
        <w:spacing w:after="0" w:line="240" w:lineRule="auto"/>
        <w:ind w:left="709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 </w:t>
      </w:r>
    </w:p>
    <w:p w:rsidR="0045038B" w:rsidRPr="003835DE" w:rsidRDefault="0045038B" w:rsidP="003835DE">
      <w:pPr>
        <w:spacing w:before="100" w:beforeAutospacing="1"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Знать/понимать:</w:t>
      </w:r>
    </w:p>
    <w:p w:rsidR="0045038B" w:rsidRPr="003835DE" w:rsidRDefault="0045038B" w:rsidP="003835DE">
      <w:pPr>
        <w:numPr>
          <w:ilvl w:val="0"/>
          <w:numId w:val="15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понимать роль музыки в жизни человека; </w:t>
      </w:r>
    </w:p>
    <w:p w:rsidR="0045038B" w:rsidRPr="003835DE" w:rsidRDefault="0045038B" w:rsidP="003835DE">
      <w:pPr>
        <w:numPr>
          <w:ilvl w:val="0"/>
          <w:numId w:val="15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иметь представление о триединстве музыкальной деятельности (композитор – исполнитель - слушатель); </w:t>
      </w:r>
    </w:p>
    <w:p w:rsidR="0045038B" w:rsidRPr="003835DE" w:rsidRDefault="0045038B" w:rsidP="003835DE">
      <w:pPr>
        <w:numPr>
          <w:ilvl w:val="0"/>
          <w:numId w:val="15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понимать особенности претворения вечных тем искусства и жизни в произведениях разных жанров и стилей;</w:t>
      </w:r>
    </w:p>
    <w:p w:rsidR="0045038B" w:rsidRPr="003835DE" w:rsidRDefault="0045038B" w:rsidP="003835DE">
      <w:pPr>
        <w:numPr>
          <w:ilvl w:val="0"/>
          <w:numId w:val="15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иметь представление об особенностях музыкального языка, музыкальной драматургии, средствах музыкальной выразительности;</w:t>
      </w:r>
    </w:p>
    <w:p w:rsidR="0045038B" w:rsidRPr="003835DE" w:rsidRDefault="0045038B" w:rsidP="003835DE">
      <w:pPr>
        <w:numPr>
          <w:ilvl w:val="0"/>
          <w:numId w:val="15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знать имена выдающихся отечественных и зарубежных композиторов и исполнителей, узнавать наиболее значимые их произведения и интерпретации;</w:t>
      </w:r>
    </w:p>
    <w:p w:rsidR="0045038B" w:rsidRPr="003835DE" w:rsidRDefault="0045038B" w:rsidP="003835DE">
      <w:pPr>
        <w:numPr>
          <w:ilvl w:val="0"/>
          <w:numId w:val="15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иметь представление о крупнейших музыкальных центрах мирового значения (театры оперы и балета, концертные залы, музеи), о текущих событиях музыкальной жизни в отечественной культуре и за рубежом.</w:t>
      </w:r>
    </w:p>
    <w:p w:rsidR="0045038B" w:rsidRPr="003835DE" w:rsidRDefault="0045038B" w:rsidP="003835DE">
      <w:pPr>
        <w:spacing w:before="100" w:beforeAutospacing="1"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Уметь:</w:t>
      </w:r>
    </w:p>
    <w:p w:rsidR="0045038B" w:rsidRPr="003835DE" w:rsidRDefault="0045038B" w:rsidP="003835DE">
      <w:pPr>
        <w:numPr>
          <w:ilvl w:val="0"/>
          <w:numId w:val="16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эмоционально-образно</w:t>
      </w:r>
      <w:proofErr w:type="gramEnd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воспринимать и оценивать музыкальные произведения различных жанров и стилей классической и современной музыки, обосновывать свои предпочтения в ситуации выбора;</w:t>
      </w:r>
    </w:p>
    <w:p w:rsidR="0045038B" w:rsidRPr="003835DE" w:rsidRDefault="0045038B" w:rsidP="003835DE">
      <w:pPr>
        <w:numPr>
          <w:ilvl w:val="0"/>
          <w:numId w:val="16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выявлять особенности взаимодействия музыки с другими видами искусства;</w:t>
      </w:r>
    </w:p>
    <w:p w:rsidR="0045038B" w:rsidRPr="003835DE" w:rsidRDefault="0045038B" w:rsidP="003835DE">
      <w:pPr>
        <w:numPr>
          <w:ilvl w:val="0"/>
          <w:numId w:val="16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исполнять народные и современные песни, знакомые мелодии изученных классических произведений;</w:t>
      </w:r>
    </w:p>
    <w:p w:rsidR="0045038B" w:rsidRPr="003835DE" w:rsidRDefault="0045038B" w:rsidP="003835DE">
      <w:pPr>
        <w:numPr>
          <w:ilvl w:val="0"/>
          <w:numId w:val="16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творчески интерпретировать содержание музыкальных произведений, используя приемы пластического интонирования, музыкально-</w:t>
      </w:r>
      <w:proofErr w:type="gram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ритмического движения</w:t>
      </w:r>
      <w:proofErr w:type="gramEnd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, импровизации;</w:t>
      </w:r>
    </w:p>
    <w:p w:rsidR="0045038B" w:rsidRPr="003835DE" w:rsidRDefault="0045038B" w:rsidP="003835DE">
      <w:pPr>
        <w:numPr>
          <w:ilvl w:val="0"/>
          <w:numId w:val="16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ориентироваться в нотной записи как средстве фиксации музыкальной речи;</w:t>
      </w:r>
    </w:p>
    <w:p w:rsidR="0045038B" w:rsidRPr="003835DE" w:rsidRDefault="0045038B" w:rsidP="003835DE">
      <w:pPr>
        <w:numPr>
          <w:ilvl w:val="0"/>
          <w:numId w:val="16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использовать различные формы индивидуального, группового и коллективного </w:t>
      </w:r>
      <w:proofErr w:type="spell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музицирования</w:t>
      </w:r>
      <w:proofErr w:type="spellEnd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, выполнять творческие задания, участвовать в исследовательских проектах.</w:t>
      </w: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gramEnd"/>
    </w:p>
    <w:p w:rsidR="0045038B" w:rsidRPr="003835DE" w:rsidRDefault="0045038B" w:rsidP="003835DE">
      <w:pPr>
        <w:spacing w:before="100" w:beforeAutospacing="1"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Использовать приобретенные знания и умения в практической деятельности и повседневной жизни:</w:t>
      </w:r>
    </w:p>
    <w:p w:rsidR="0045038B" w:rsidRPr="003835DE" w:rsidRDefault="0045038B" w:rsidP="003835DE">
      <w:pPr>
        <w:numPr>
          <w:ilvl w:val="0"/>
          <w:numId w:val="17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проявлять инициативу в различных сферах музыкальной деятельности, в музыкально-эстетической жизни класса, школы (музыкальные вечера, музыкальные гостиные, концерты для младших школьников и др.);</w:t>
      </w:r>
    </w:p>
    <w:p w:rsidR="0045038B" w:rsidRDefault="0045038B" w:rsidP="003835DE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совершенствовать умения и навыки самообразования при организации культурного досуга, при составлении домашней фонотеки, видеотеки и пр.</w:t>
      </w:r>
    </w:p>
    <w:p w:rsidR="003835DE" w:rsidRDefault="003835DE" w:rsidP="003835D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835DE" w:rsidRPr="003835DE" w:rsidRDefault="003835DE" w:rsidP="003835DE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Общеучебные</w:t>
      </w:r>
      <w:proofErr w:type="spellEnd"/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умения, навыки  и  способы  деятельности.</w:t>
      </w:r>
    </w:p>
    <w:p w:rsidR="003835DE" w:rsidRPr="003835DE" w:rsidRDefault="003835DE" w:rsidP="003835DE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Учебная программа предусматривает формирование у учащихся </w:t>
      </w:r>
      <w:proofErr w:type="spell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общеучебных</w:t>
      </w:r>
      <w:proofErr w:type="spellEnd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умений и навыков, универсальных способов деятельности и ключевых компетенций.</w:t>
      </w:r>
    </w:p>
    <w:p w:rsidR="003835DE" w:rsidRPr="003835DE" w:rsidRDefault="003835DE" w:rsidP="003835DE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Освоение содержания основного общего образования по предмету «Музыка» способствует:</w:t>
      </w:r>
    </w:p>
    <w:p w:rsidR="003835DE" w:rsidRPr="003835DE" w:rsidRDefault="003835DE" w:rsidP="003835DE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формированию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учащихся представлений о художественной картине мира;</w:t>
      </w:r>
    </w:p>
    <w:p w:rsidR="003835DE" w:rsidRPr="003835DE" w:rsidRDefault="003835DE" w:rsidP="003835DE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овладению 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ими методами наблюдения, сравнения, сопоставления, художественного анализа;</w:t>
      </w:r>
    </w:p>
    <w:p w:rsidR="003835DE" w:rsidRPr="003835DE" w:rsidRDefault="003835DE" w:rsidP="003835DE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обобщению 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получаемых впечатлений об изучаемых явлениях, событиях художественной жизни страны;</w:t>
      </w:r>
    </w:p>
    <w:p w:rsidR="003835DE" w:rsidRPr="003835DE" w:rsidRDefault="003835DE" w:rsidP="003835DE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расширению 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и обогащению опыта выполнения учебно-творческих задач и нахождению при этом оригинальных решений, адекватного восприятия устной речи, ее интонационно-образной выразительности, интуитивного и осознанного отклика на образно-эмоциональное содержание произведений искусства;</w:t>
      </w:r>
    </w:p>
    <w:p w:rsidR="003835DE" w:rsidRPr="003835DE" w:rsidRDefault="003835DE" w:rsidP="003835DE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- совершенствованию 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умения формулировать свое отношение к изучаемому художественному явлению в вербальной и невербальной </w:t>
      </w:r>
      <w:proofErr w:type="gram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формах</w:t>
      </w:r>
      <w:proofErr w:type="gramEnd"/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, вступать (в прямой или в косвенной форме) в диалог с произведением искусства, его автором, с учащимися, с учителем;</w:t>
      </w:r>
    </w:p>
    <w:p w:rsidR="003835DE" w:rsidRPr="003835DE" w:rsidRDefault="003835DE" w:rsidP="003835DE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формулированию 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собственной точки зрения по отношению к изучаемым произведениям искусства, к событиям в художественной жизни страны и мира, подтверждая ее конкретными примерами;</w:t>
      </w:r>
    </w:p>
    <w:p w:rsidR="003835DE" w:rsidRPr="003835DE" w:rsidRDefault="003835DE" w:rsidP="003835DE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приобретению 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умения и навыков работы с различными источниками информации.</w:t>
      </w:r>
    </w:p>
    <w:p w:rsidR="003835DE" w:rsidRPr="003835DE" w:rsidRDefault="003835DE" w:rsidP="003835DE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Опыт творческой деятельности, приобретаемый на музыкальных занятиях, способствует:</w:t>
      </w:r>
    </w:p>
    <w:p w:rsidR="003835DE" w:rsidRPr="003835DE" w:rsidRDefault="003835DE" w:rsidP="003835DE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- </w:t>
      </w: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овладению 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учащимися умениями и навыками контроля и оценки своей деятельности;</w:t>
      </w:r>
    </w:p>
    <w:p w:rsidR="003835DE" w:rsidRPr="003835DE" w:rsidRDefault="003835DE" w:rsidP="003835DE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определению 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сферы своих личностных предпочтений, интересов и потребностей, склонностей к конкретным видам деятельности;</w:t>
      </w:r>
    </w:p>
    <w:p w:rsidR="003835DE" w:rsidRPr="003835DE" w:rsidRDefault="003835DE" w:rsidP="003835DE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совершенствованию 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умений координировать свою деятельность с деятельностью учащихся и учителя, оценивать свои возможности в решении творческих задач.</w:t>
      </w:r>
    </w:p>
    <w:p w:rsidR="003835DE" w:rsidRPr="003835DE" w:rsidRDefault="003835DE" w:rsidP="003835D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038B" w:rsidRPr="003835DE" w:rsidRDefault="0045038B" w:rsidP="003835D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Контроль осуществляется в следующих видах:</w:t>
      </w:r>
    </w:p>
    <w:p w:rsidR="0045038B" w:rsidRPr="003835DE" w:rsidRDefault="0045038B" w:rsidP="003835DE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входной, текущий, тематический, итоговый.</w:t>
      </w:r>
    </w:p>
    <w:p w:rsidR="0045038B" w:rsidRPr="003835DE" w:rsidRDefault="0045038B" w:rsidP="003835DE">
      <w:pPr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Формы контроля:</w:t>
      </w:r>
    </w:p>
    <w:p w:rsidR="0045038B" w:rsidRPr="003835DE" w:rsidRDefault="0045038B" w:rsidP="003835DE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При организации учебно-воспитательного процесса для реализации программы «Музыка»  предпочтительными формами организации учебного предмета считаются: индивидуальные, групповые, фронтальные, коллективные, наблюдение, самостоятельная работа, тест.</w:t>
      </w:r>
      <w:proofErr w:type="gramEnd"/>
    </w:p>
    <w:p w:rsidR="0045038B" w:rsidRPr="003835DE" w:rsidRDefault="0045038B" w:rsidP="003835DE">
      <w:pPr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  <w:r w:rsidRPr="003835D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Виды организации учебной деятельности:</w:t>
      </w:r>
    </w:p>
    <w:p w:rsidR="0045038B" w:rsidRPr="003835DE" w:rsidRDefault="0045038B" w:rsidP="003835DE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 конкурс</w:t>
      </w:r>
    </w:p>
    <w:p w:rsidR="0045038B" w:rsidRPr="003835DE" w:rsidRDefault="0045038B" w:rsidP="003835DE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 викторина</w:t>
      </w:r>
    </w:p>
    <w:p w:rsidR="0045038B" w:rsidRPr="003835DE" w:rsidRDefault="0045038B" w:rsidP="003835DE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 самостоятельная работа</w:t>
      </w:r>
    </w:p>
    <w:p w:rsidR="0045038B" w:rsidRPr="003835DE" w:rsidRDefault="0045038B" w:rsidP="003835DE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 творческая работа</w:t>
      </w:r>
    </w:p>
    <w:p w:rsidR="003835DE" w:rsidRPr="003835DE" w:rsidRDefault="003835DE" w:rsidP="003835DE">
      <w:pPr>
        <w:widowControl w:val="0"/>
        <w:shd w:val="clear" w:color="auto" w:fill="FFFFFF"/>
        <w:tabs>
          <w:tab w:val="left" w:pos="542"/>
        </w:tabs>
        <w:autoSpaceDE w:val="0"/>
        <w:autoSpaceDN w:val="0"/>
        <w:adjustRightInd w:val="0"/>
        <w:spacing w:after="0" w:line="240" w:lineRule="auto"/>
        <w:ind w:left="331" w:right="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b/>
          <w:bCs/>
          <w:color w:val="000000" w:themeColor="text1"/>
          <w:spacing w:val="1"/>
          <w:sz w:val="28"/>
          <w:szCs w:val="28"/>
        </w:rPr>
        <w:t>ПЛАНИРУЕМЫЕ РЕЗУЛЬТАТЫ</w:t>
      </w:r>
    </w:p>
    <w:p w:rsidR="003835DE" w:rsidRPr="003835DE" w:rsidRDefault="003835DE" w:rsidP="003835D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По окончании 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  <w:lang w:val="en-US"/>
        </w:rPr>
        <w:t>VII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класса школьники </w:t>
      </w:r>
      <w:r w:rsidRPr="003835DE">
        <w:rPr>
          <w:rFonts w:ascii="Times New Roman" w:hAnsi="Times New Roman" w:cs="Times New Roman"/>
          <w:b/>
          <w:bCs/>
          <w:color w:val="000000" w:themeColor="text1"/>
          <w:spacing w:val="1"/>
          <w:sz w:val="28"/>
          <w:szCs w:val="28"/>
        </w:rPr>
        <w:t>научатся:</w:t>
      </w:r>
    </w:p>
    <w:p w:rsidR="003835DE" w:rsidRPr="003835DE" w:rsidRDefault="003835DE" w:rsidP="003835DE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наблюдать за многообразными явлениями жизни и искус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ства, выражать свое отношение к искусству;</w:t>
      </w:r>
    </w:p>
    <w:p w:rsidR="003835DE" w:rsidRPr="003835DE" w:rsidRDefault="003835DE" w:rsidP="003835DE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понимать специфику музыки и выявлять родство художе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ственных образов разных искусств, различать их особенности;</w:t>
      </w:r>
    </w:p>
    <w:p w:rsidR="003835DE" w:rsidRPr="003835DE" w:rsidRDefault="003835DE" w:rsidP="003835DE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выражать эмоциональное содержание музыкальных произведений в исполнении, участвовать в различных формах </w:t>
      </w:r>
      <w:proofErr w:type="spellStart"/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музицирования</w:t>
      </w:r>
      <w:proofErr w:type="spellEnd"/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;</w:t>
      </w:r>
    </w:p>
    <w:p w:rsidR="003835DE" w:rsidRPr="003835DE" w:rsidRDefault="003835DE" w:rsidP="003835DE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раскрывать образное содержание музыкальных произве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дений разных форм, жанров и стилей; высказывать суждение </w:t>
      </w:r>
      <w:r w:rsidRPr="003835D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об основной идее и форме ее воплощения в музыке;</w:t>
      </w:r>
    </w:p>
    <w:p w:rsidR="003835DE" w:rsidRPr="003835DE" w:rsidRDefault="003835DE" w:rsidP="003835DE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понимать специфику и особенности музыкального языка, 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творчески интерпретировать содержание музыкального произ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ведения в разных видах музыкальной деятельности;</w:t>
      </w:r>
    </w:p>
    <w:p w:rsidR="003835DE" w:rsidRPr="003835DE" w:rsidRDefault="003835DE" w:rsidP="003835DE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осуществлять исследовательскую деятельность художест</w:t>
      </w:r>
      <w:r w:rsidRPr="003835DE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венно-эстетической направленности, участвуя в творческих 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проектах, в том числе связанных с </w:t>
      </w:r>
      <w:proofErr w:type="spellStart"/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музицированием</w:t>
      </w:r>
      <w:proofErr w:type="spellEnd"/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; проявлять 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инициативу в организации и проведении концертов, театраль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ных спектаклей, выставок и конкурсов, фестивалей и др.;</w:t>
      </w:r>
    </w:p>
    <w:p w:rsidR="003835DE" w:rsidRPr="003835DE" w:rsidRDefault="003835DE" w:rsidP="003835DE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разбираться в событиях художественной жизни отечест</w:t>
      </w: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венной и зарубежной культуры, владеть специальной термино</w:t>
      </w:r>
      <w:r w:rsidRPr="003835DE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>логией, называть имена выдающихся отечественных и зару</w:t>
      </w:r>
      <w:r w:rsidRPr="003835DE">
        <w:rPr>
          <w:rFonts w:ascii="Times New Roman" w:hAnsi="Times New Roman" w:cs="Times New Roman"/>
          <w:color w:val="000000" w:themeColor="text1"/>
          <w:spacing w:val="5"/>
          <w:sz w:val="28"/>
          <w:szCs w:val="28"/>
        </w:rPr>
        <w:t xml:space="preserve">бежных композиторов и крупнейшие музыкальные центры 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мирового значения (театры оперы и балета, концертные залы, </w:t>
      </w:r>
      <w:r w:rsidRPr="003835DE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>музеи);</w:t>
      </w:r>
    </w:p>
    <w:p w:rsidR="003835DE" w:rsidRPr="003835DE" w:rsidRDefault="003835DE" w:rsidP="003835DE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определять стилевое своеобразие классической, народ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ной, религиозной, современной музыки, разных эпох;</w:t>
      </w:r>
    </w:p>
    <w:p w:rsidR="00A84C03" w:rsidRDefault="003835DE" w:rsidP="00A84C0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применять информационно-коммуникативные техноло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гии для расширения опыта 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lastRenderedPageBreak/>
        <w:t>творческой деятельности в процес</w:t>
      </w:r>
      <w:r w:rsidRPr="003835D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се поиска информации в образовательном пространстве сети </w:t>
      </w:r>
      <w:r w:rsidR="00A84C03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Интернет. </w:t>
      </w:r>
    </w:p>
    <w:p w:rsidR="00A84C03" w:rsidRDefault="00A84C03" w:rsidP="00A84C0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</w:p>
    <w:p w:rsidR="00A84C03" w:rsidRPr="003835DE" w:rsidRDefault="00A84C03" w:rsidP="00A84C0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pacing w:val="-1"/>
          <w:sz w:val="28"/>
          <w:szCs w:val="28"/>
        </w:rPr>
      </w:pPr>
      <w:r w:rsidRPr="003835DE">
        <w:rPr>
          <w:rFonts w:ascii="Times New Roman" w:hAnsi="Times New Roman" w:cs="Times New Roman"/>
          <w:b/>
          <w:bCs/>
          <w:color w:val="000000" w:themeColor="text1"/>
          <w:spacing w:val="-1"/>
          <w:sz w:val="28"/>
          <w:szCs w:val="28"/>
        </w:rPr>
        <w:t>СОДЕРЖАНИЕ КУРСА</w:t>
      </w:r>
    </w:p>
    <w:p w:rsidR="00A84C03" w:rsidRPr="003835DE" w:rsidRDefault="00A84C03" w:rsidP="00A84C0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84C03" w:rsidRPr="003835DE" w:rsidRDefault="00A84C03" w:rsidP="00A84C0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Основное содержание образования в   программе 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представлено следующими содержательными линиями: </w:t>
      </w:r>
      <w:r w:rsidRPr="003835DE">
        <w:rPr>
          <w:rFonts w:ascii="Times New Roman" w:hAnsi="Times New Roman" w:cs="Times New Roman"/>
          <w:i/>
          <w:iCs/>
          <w:color w:val="000000" w:themeColor="text1"/>
          <w:spacing w:val="-2"/>
          <w:sz w:val="28"/>
          <w:szCs w:val="28"/>
        </w:rPr>
        <w:t>«Му</w:t>
      </w:r>
      <w:r w:rsidRPr="003835DE">
        <w:rPr>
          <w:rFonts w:ascii="Times New Roman" w:hAnsi="Times New Roman" w:cs="Times New Roman"/>
          <w:i/>
          <w:iCs/>
          <w:color w:val="000000" w:themeColor="text1"/>
          <w:spacing w:val="-2"/>
          <w:sz w:val="28"/>
          <w:szCs w:val="28"/>
        </w:rPr>
        <w:softHyphen/>
      </w:r>
      <w:r w:rsidRPr="003835DE">
        <w:rPr>
          <w:rFonts w:ascii="Times New Roman" w:hAnsi="Times New Roman" w:cs="Times New Roman"/>
          <w:i/>
          <w:iCs/>
          <w:color w:val="000000" w:themeColor="text1"/>
          <w:spacing w:val="3"/>
          <w:sz w:val="28"/>
          <w:szCs w:val="28"/>
        </w:rPr>
        <w:t>зыка как вид искусства», «Музыкальный образ и музыкаль</w:t>
      </w:r>
      <w:r w:rsidRPr="003835DE">
        <w:rPr>
          <w:rFonts w:ascii="Times New Roman" w:hAnsi="Times New Roman" w:cs="Times New Roman"/>
          <w:i/>
          <w:iCs/>
          <w:color w:val="000000" w:themeColor="text1"/>
          <w:spacing w:val="3"/>
          <w:sz w:val="28"/>
          <w:szCs w:val="28"/>
        </w:rPr>
        <w:softHyphen/>
      </w:r>
      <w:r w:rsidRPr="003835DE">
        <w:rPr>
          <w:rFonts w:ascii="Times New Roman" w:hAnsi="Times New Roman" w:cs="Times New Roman"/>
          <w:i/>
          <w:iCs/>
          <w:color w:val="000000" w:themeColor="text1"/>
          <w:spacing w:val="1"/>
          <w:sz w:val="28"/>
          <w:szCs w:val="28"/>
        </w:rPr>
        <w:t xml:space="preserve">ная драматургия», «Музыка в современном мире: традиции </w:t>
      </w:r>
      <w:r w:rsidRPr="003835DE">
        <w:rPr>
          <w:rFonts w:ascii="Times New Roman" w:hAnsi="Times New Roman" w:cs="Times New Roman"/>
          <w:i/>
          <w:iCs/>
          <w:color w:val="000000" w:themeColor="text1"/>
          <w:spacing w:val="-2"/>
          <w:sz w:val="28"/>
          <w:szCs w:val="28"/>
        </w:rPr>
        <w:t xml:space="preserve">и инновации». 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Предлагаемые содержательные линии ориенти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softHyphen/>
      </w: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рованы на сохранение преемственности с курсом музыки в на</w:t>
      </w: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softHyphen/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чальной школе.</w:t>
      </w:r>
    </w:p>
    <w:p w:rsidR="00A84C03" w:rsidRPr="003835DE" w:rsidRDefault="00A84C03" w:rsidP="00A84C0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b/>
          <w:bCs/>
          <w:color w:val="000000" w:themeColor="text1"/>
          <w:spacing w:val="-2"/>
          <w:sz w:val="28"/>
          <w:szCs w:val="28"/>
        </w:rPr>
        <w:t xml:space="preserve">Музыка как вид искусства. 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Основы музыки: интонаци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softHyphen/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онно-образная, жанровая, стилевая. Интонация в музыке как 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звуковое воплощение художественных идей и средоточие 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смысла. Музыка вокальная, симфоническая и театральная; во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softHyphen/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кально-инструментальная и камерно-инструментальная. Му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</w: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зыкальное искусство: исторические эпохи, стилевые направле</w:t>
      </w: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softHyphen/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ния, национальные школы и их традиции, творчество выдаю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softHyphen/>
      </w:r>
      <w:r w:rsidRPr="003835D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щихся отечественных и зарубежных композиторов. Искусство 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исполнительской интерпретации в музыке.</w:t>
      </w:r>
    </w:p>
    <w:p w:rsidR="00A84C03" w:rsidRPr="003835DE" w:rsidRDefault="00A84C03" w:rsidP="00A84C0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Взаимодействие и взаимосвязь музыки с другими видами 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искусства (литература, изобразительное искусство). Компози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softHyphen/>
      </w:r>
      <w:r w:rsidRPr="003835DE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>тор</w:t>
      </w:r>
      <w:proofErr w:type="gramStart"/>
      <w:r w:rsidRPr="003835DE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—- </w:t>
      </w:r>
      <w:proofErr w:type="gramEnd"/>
      <w:r w:rsidRPr="003835DE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поэт — художник; родство зрительных, музыкальных и 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литературных образов; общность и различие выразительных 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средств разных видов искусства.</w:t>
      </w:r>
    </w:p>
    <w:p w:rsidR="00A84C03" w:rsidRPr="003835DE" w:rsidRDefault="00A84C03" w:rsidP="00A84C0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Воздействие музыки на человека, ее роль в человеческом </w:t>
      </w: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обществе. Музыкальное искусство как воплощение жизненной </w:t>
      </w:r>
      <w:r w:rsidRPr="003835D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красоты и жизненной правды. Преобразующая сила музыки 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как вида искусства.</w:t>
      </w:r>
    </w:p>
    <w:p w:rsidR="00A84C03" w:rsidRPr="003835DE" w:rsidRDefault="00A84C03" w:rsidP="00A84C0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b/>
          <w:bCs/>
          <w:color w:val="000000" w:themeColor="text1"/>
          <w:spacing w:val="-5"/>
          <w:sz w:val="28"/>
          <w:szCs w:val="28"/>
        </w:rPr>
        <w:t xml:space="preserve">Музыкальный образ и музыкальная драматургия. </w:t>
      </w:r>
      <w:r w:rsidRPr="003835DE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>Все</w:t>
      </w:r>
      <w:r w:rsidRPr="003835DE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softHyphen/>
      </w: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общность музыкального языка. Жизненное содержание музы</w:t>
      </w: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softHyphen/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кальных образов, их характеристика и построение, взаимо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softHyphen/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связь и развитие. Лирические и драматические, романтические 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и героические образы и др.</w:t>
      </w:r>
    </w:p>
    <w:p w:rsidR="00A84C03" w:rsidRPr="003835DE" w:rsidRDefault="00A84C03" w:rsidP="00A84C0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Общие закономерности развития музыки: сходство и конт</w:t>
      </w: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softHyphen/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>раст. Противоречие как источник непрерывного развития му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softHyphen/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зыки и жизни. Разнообразие музыкальных форм: </w:t>
      </w:r>
      <w:proofErr w:type="spellStart"/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двухчастные</w:t>
      </w:r>
      <w:proofErr w:type="spellEnd"/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и трехчастные, вариации, рондо, сюиты, сонатно-симфоничес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кий цикл. Воплощение единства содержания и формы.</w:t>
      </w:r>
    </w:p>
    <w:p w:rsidR="00A84C03" w:rsidRPr="003835DE" w:rsidRDefault="00A84C03" w:rsidP="00A84C0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3835D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Взаимодействие музыкальных образов, драматургическое и </w:t>
      </w:r>
      <w:r w:rsidRPr="003835D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интонационное развитие на примере произведений русской и </w:t>
      </w: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зарубежной музыки от эпохи Средневековья до рубежа </w:t>
      </w: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lang w:val="en-US"/>
        </w:rPr>
        <w:t>XIX</w:t>
      </w:r>
      <w:r w:rsidRPr="003835D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— </w:t>
      </w:r>
      <w:r w:rsidRPr="003835DE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en-US"/>
        </w:rPr>
        <w:t>XX</w:t>
      </w:r>
      <w:r w:rsidRPr="003835D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вв.: духовная музыка (знаменный распев и григорианский </w:t>
      </w:r>
      <w:r w:rsidRPr="003835DE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хорал), западноевропейская и русская музыка </w:t>
      </w:r>
      <w:r w:rsidRPr="003835DE">
        <w:rPr>
          <w:rFonts w:ascii="Times New Roman" w:hAnsi="Times New Roman" w:cs="Times New Roman"/>
          <w:color w:val="000000" w:themeColor="text1"/>
          <w:spacing w:val="-5"/>
          <w:sz w:val="28"/>
          <w:szCs w:val="28"/>
          <w:lang w:val="en-US"/>
        </w:rPr>
        <w:t>XVII</w:t>
      </w:r>
      <w:r w:rsidRPr="003835DE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>—</w:t>
      </w:r>
      <w:r w:rsidRPr="003835DE">
        <w:rPr>
          <w:rFonts w:ascii="Times New Roman" w:hAnsi="Times New Roman" w:cs="Times New Roman"/>
          <w:color w:val="000000" w:themeColor="text1"/>
          <w:spacing w:val="-5"/>
          <w:sz w:val="28"/>
          <w:szCs w:val="28"/>
          <w:lang w:val="en-US"/>
        </w:rPr>
        <w:t>XVIII</w:t>
      </w:r>
      <w:r w:rsidRPr="003835DE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вв., 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зарубежная и русская музыкальная культура 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XIX</w:t>
      </w:r>
      <w:r w:rsidRPr="003835DE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в. (основные </w:t>
      </w:r>
      <w:r w:rsidRPr="003835D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стили, жанры и характерные черты, специфика национальных 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школ).</w:t>
      </w:r>
      <w:proofErr w:type="gramEnd"/>
    </w:p>
    <w:p w:rsidR="00A84C03" w:rsidRPr="003835DE" w:rsidRDefault="00A84C03" w:rsidP="00A84C0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b/>
          <w:bCs/>
          <w:color w:val="000000" w:themeColor="text1"/>
          <w:spacing w:val="3"/>
          <w:sz w:val="28"/>
          <w:szCs w:val="28"/>
        </w:rPr>
        <w:t>Музыка в современном мире: традиции и инновации.</w:t>
      </w:r>
    </w:p>
    <w:p w:rsidR="00A84C03" w:rsidRPr="003835DE" w:rsidRDefault="00A84C03" w:rsidP="00A84C0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Народное музыкальное творчество как часть общей культуры </w:t>
      </w:r>
      <w:r w:rsidRPr="003835DE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>народа. Музыкальный фольклор разных стран: истоки и ин</w:t>
      </w:r>
      <w:r w:rsidRPr="003835DE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softHyphen/>
      </w:r>
      <w:r w:rsidRPr="003835DE">
        <w:rPr>
          <w:rFonts w:ascii="Times New Roman" w:hAnsi="Times New Roman" w:cs="Times New Roman"/>
          <w:color w:val="000000" w:themeColor="text1"/>
          <w:spacing w:val="6"/>
          <w:sz w:val="28"/>
          <w:szCs w:val="28"/>
        </w:rPr>
        <w:t xml:space="preserve">тонационное своеобразие, образцы традиционных обрядов. </w:t>
      </w:r>
      <w:r w:rsidRPr="003835D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Русская народная музыка: песенное и инструментальное твор</w:t>
      </w:r>
      <w:r w:rsidRPr="003835D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softHyphen/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чество (характерные черты, основные жанры, темы, образы). </w:t>
      </w:r>
      <w:r w:rsidRPr="003835D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Народно-песенные истоки русского профессионального музы</w:t>
      </w:r>
      <w:r w:rsidRPr="003835D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softHyphen/>
        <w:t>кального творчества. Этническая музыка. Музыкальная куль</w:t>
      </w:r>
      <w:r w:rsidRPr="003835D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softHyphen/>
      </w:r>
      <w:r w:rsidRPr="003835DE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>тура своего региона.</w:t>
      </w:r>
    </w:p>
    <w:p w:rsidR="00A84C03" w:rsidRPr="003835DE" w:rsidRDefault="00A84C03" w:rsidP="00A84C0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Отечественная и зарубежная музыка композиторов 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XX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в., ее </w:t>
      </w:r>
      <w:r w:rsidRPr="003835DE">
        <w:rPr>
          <w:rFonts w:ascii="Times New Roman" w:hAnsi="Times New Roman" w:cs="Times New Roman"/>
          <w:color w:val="000000" w:themeColor="text1"/>
          <w:spacing w:val="6"/>
          <w:sz w:val="28"/>
          <w:szCs w:val="28"/>
        </w:rPr>
        <w:t xml:space="preserve">стилевое многообразие (импрессионизм, </w:t>
      </w:r>
      <w:proofErr w:type="spellStart"/>
      <w:r w:rsidRPr="003835DE">
        <w:rPr>
          <w:rFonts w:ascii="Times New Roman" w:hAnsi="Times New Roman" w:cs="Times New Roman"/>
          <w:color w:val="000000" w:themeColor="text1"/>
          <w:spacing w:val="6"/>
          <w:sz w:val="28"/>
          <w:szCs w:val="28"/>
        </w:rPr>
        <w:t>неофольклоризм</w:t>
      </w:r>
      <w:proofErr w:type="spellEnd"/>
      <w:r w:rsidRPr="003835DE">
        <w:rPr>
          <w:rFonts w:ascii="Times New Roman" w:hAnsi="Times New Roman" w:cs="Times New Roman"/>
          <w:color w:val="000000" w:themeColor="text1"/>
          <w:spacing w:val="6"/>
          <w:sz w:val="28"/>
          <w:szCs w:val="28"/>
        </w:rPr>
        <w:t xml:space="preserve"> и </w:t>
      </w:r>
      <w:r w:rsidRPr="003835DE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>неоклассицизм). Музыкальное творчество композиторов ака</w:t>
      </w:r>
      <w:r w:rsidRPr="003835DE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softHyphen/>
      </w:r>
      <w:r w:rsidRPr="003835DE">
        <w:rPr>
          <w:rFonts w:ascii="Times New Roman" w:hAnsi="Times New Roman" w:cs="Times New Roman"/>
          <w:color w:val="000000" w:themeColor="text1"/>
          <w:spacing w:val="5"/>
          <w:sz w:val="28"/>
          <w:szCs w:val="28"/>
        </w:rPr>
        <w:t xml:space="preserve">демического направления. Джаз и симфоджаз. </w:t>
      </w:r>
      <w:proofErr w:type="gramStart"/>
      <w:r w:rsidRPr="003835DE">
        <w:rPr>
          <w:rFonts w:ascii="Times New Roman" w:hAnsi="Times New Roman" w:cs="Times New Roman"/>
          <w:color w:val="000000" w:themeColor="text1"/>
          <w:spacing w:val="5"/>
          <w:sz w:val="28"/>
          <w:szCs w:val="28"/>
        </w:rPr>
        <w:t xml:space="preserve">Современная </w:t>
      </w:r>
      <w:r w:rsidRPr="003835DE">
        <w:rPr>
          <w:rFonts w:ascii="Times New Roman" w:hAnsi="Times New Roman" w:cs="Times New Roman"/>
          <w:color w:val="000000" w:themeColor="text1"/>
          <w:spacing w:val="6"/>
          <w:sz w:val="28"/>
          <w:szCs w:val="28"/>
        </w:rPr>
        <w:t xml:space="preserve">популярная музыка: авторская песня, электронная музыка, </w:t>
      </w:r>
      <w:r w:rsidRPr="003835DE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рок-музыка (рок-опера, рок-н-ролл, фолк-рок, </w:t>
      </w:r>
      <w:proofErr w:type="spellStart"/>
      <w:r w:rsidRPr="003835DE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арт-рок</w:t>
      </w:r>
      <w:proofErr w:type="spellEnd"/>
      <w:r w:rsidRPr="003835DE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), мю</w:t>
      </w:r>
      <w:r w:rsidRPr="003835DE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softHyphen/>
      </w:r>
      <w:r w:rsidRPr="003835D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зикл, диско-музыка.</w:t>
      </w:r>
      <w:proofErr w:type="gramEnd"/>
      <w:r w:rsidRPr="003835D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Информационно-коммуникационные тех</w:t>
      </w:r>
      <w:r w:rsidRPr="003835D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softHyphen/>
      </w:r>
      <w:r w:rsidRPr="003835DE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>нологии в музыке.</w:t>
      </w:r>
    </w:p>
    <w:p w:rsidR="003835DE" w:rsidRDefault="00A84C03" w:rsidP="00A84C0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sectPr w:rsidR="003835DE" w:rsidSect="00A84C03">
          <w:pgSz w:w="11906" w:h="16838"/>
          <w:pgMar w:top="1134" w:right="707" w:bottom="1134" w:left="851" w:header="709" w:footer="709" w:gutter="0"/>
          <w:cols w:space="720"/>
        </w:sect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t>Современная музыкальная жизнь. Выдающиеся отечествен</w:t>
      </w: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</w:r>
      <w:r w:rsidRPr="003835DE">
        <w:rPr>
          <w:rFonts w:ascii="Times New Roman" w:hAnsi="Times New Roman" w:cs="Times New Roman"/>
          <w:color w:val="000000" w:themeColor="text1"/>
          <w:spacing w:val="5"/>
          <w:sz w:val="28"/>
          <w:szCs w:val="28"/>
        </w:rPr>
        <w:t xml:space="preserve">ные и зарубежные исполнители, ансамбли и музыкальные 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коллективы. Пение: соло, дуэт, трио, квартет, ансамбль, хор; аккомпанемент, а </w:t>
      </w:r>
      <w:proofErr w:type="spellStart"/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саре</w:t>
      </w:r>
      <w:proofErr w:type="gramStart"/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  <w:lang w:val="en-US"/>
        </w:rPr>
        <w:t>ll</w:t>
      </w:r>
      <w:proofErr w:type="spellEnd"/>
      <w:proofErr w:type="gramEnd"/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а. Певческие голоса: сопрано, меццо-сопрано, альт, тенор, баритон, бас. Хоры: народный, академи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softHyphen/>
      </w:r>
      <w:r w:rsidRPr="003835DE">
        <w:rPr>
          <w:rFonts w:ascii="Times New Roman" w:hAnsi="Times New Roman" w:cs="Times New Roman"/>
          <w:color w:val="000000" w:themeColor="text1"/>
          <w:spacing w:val="8"/>
          <w:sz w:val="28"/>
          <w:szCs w:val="28"/>
        </w:rPr>
        <w:t xml:space="preserve">ческий. Музыкальные инструменты: духовые, струнные, 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ударные, современные электронные. Виды оркестра: симфони</w:t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softHyphen/>
      </w:r>
      <w:r w:rsidRPr="003835D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ческий, духовой, камерный, народных инструментов, эстрад</w:t>
      </w:r>
      <w:r w:rsidRPr="003835D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softHyphen/>
      </w:r>
      <w:r w:rsidRPr="003835D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>но-джазовый.</w:t>
      </w:r>
    </w:p>
    <w:p w:rsidR="0045038B" w:rsidRPr="003835DE" w:rsidRDefault="0045038B" w:rsidP="003835D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35D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КАЛЕНДАРНО – ТЕМАТИЧЕСКОЕ ПЛАНИРОВАНИЕ 7 КЛАСС</w:t>
      </w:r>
    </w:p>
    <w:p w:rsidR="0045038B" w:rsidRPr="003835DE" w:rsidRDefault="0045038B" w:rsidP="003835D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038B" w:rsidRPr="003835DE" w:rsidRDefault="0045038B" w:rsidP="003835D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1527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0"/>
        <w:gridCol w:w="5210"/>
        <w:gridCol w:w="1560"/>
        <w:gridCol w:w="60"/>
        <w:gridCol w:w="5751"/>
        <w:gridCol w:w="992"/>
        <w:gridCol w:w="851"/>
      </w:tblGrid>
      <w:tr w:rsidR="0045038B" w:rsidRPr="003835DE" w:rsidTr="00A84C03">
        <w:trPr>
          <w:trHeight w:val="585"/>
        </w:trPr>
        <w:tc>
          <w:tcPr>
            <w:tcW w:w="850" w:type="dxa"/>
            <w:vMerge w:val="restart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</w:t>
            </w: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№</w:t>
            </w:r>
          </w:p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урока</w:t>
            </w:r>
          </w:p>
        </w:tc>
        <w:tc>
          <w:tcPr>
            <w:tcW w:w="5210" w:type="dxa"/>
            <w:vMerge w:val="restart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              </w:t>
            </w: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Тема</w:t>
            </w:r>
          </w:p>
        </w:tc>
        <w:tc>
          <w:tcPr>
            <w:tcW w:w="1620" w:type="dxa"/>
            <w:gridSpan w:val="2"/>
            <w:tcBorders>
              <w:bottom w:val="nil"/>
            </w:tcBorders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Применение       </w:t>
            </w:r>
          </w:p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</w:t>
            </w: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ИКТ</w:t>
            </w:r>
          </w:p>
        </w:tc>
        <w:tc>
          <w:tcPr>
            <w:tcW w:w="5751" w:type="dxa"/>
            <w:vMerge w:val="restart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</w:t>
            </w: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Домашнее</w:t>
            </w:r>
          </w:p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       задание</w:t>
            </w:r>
          </w:p>
        </w:tc>
        <w:tc>
          <w:tcPr>
            <w:tcW w:w="1843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      Дата </w:t>
            </w:r>
          </w:p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проведения</w:t>
            </w:r>
          </w:p>
        </w:tc>
      </w:tr>
      <w:tr w:rsidR="0045038B" w:rsidRPr="003835DE" w:rsidTr="00A84C03">
        <w:trPr>
          <w:trHeight w:val="395"/>
        </w:trPr>
        <w:tc>
          <w:tcPr>
            <w:tcW w:w="850" w:type="dxa"/>
            <w:vMerge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10" w:type="dxa"/>
            <w:vMerge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nil"/>
            </w:tcBorders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5751" w:type="dxa"/>
            <w:vMerge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план</w:t>
            </w: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факт</w:t>
            </w:r>
          </w:p>
        </w:tc>
      </w:tr>
      <w:tr w:rsidR="0045038B" w:rsidRPr="003835DE" w:rsidTr="00A84C03">
        <w:tc>
          <w:tcPr>
            <w:tcW w:w="15274" w:type="dxa"/>
            <w:gridSpan w:val="7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                </w:t>
            </w:r>
            <w:proofErr w:type="gramStart"/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/>
              </w:rPr>
              <w:t>I</w:t>
            </w: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«</w:t>
            </w:r>
            <w:proofErr w:type="gramEnd"/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Особенности драматургии сценической музыки» - 17 часов.</w:t>
            </w:r>
          </w:p>
        </w:tc>
      </w:tr>
      <w:tr w:rsidR="0045038B" w:rsidRPr="003835DE" w:rsidTr="00A84C03">
        <w:tc>
          <w:tcPr>
            <w:tcW w:w="15274" w:type="dxa"/>
            <w:gridSpan w:val="7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                                        «Классика и современность» - 1 час.           </w:t>
            </w: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1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Классика жанра. Стиль. Классическая музыка.</w:t>
            </w:r>
          </w:p>
        </w:tc>
        <w:tc>
          <w:tcPr>
            <w:tcW w:w="1620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7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Записать в тетрадь текст любимой песни. Ответить на вопросы: Будет ли она современна лет через 10? Почему?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15274" w:type="dxa"/>
            <w:gridSpan w:val="7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                                   «В музыкальном театре. Опера» - 4 часа.</w:t>
            </w: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2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Опера «Иван Сусанин» М.И.Глинки. Новая эпоха в русской музыке.</w:t>
            </w:r>
          </w:p>
        </w:tc>
        <w:tc>
          <w:tcPr>
            <w:tcW w:w="1620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7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Нарисовать  эскизы костюмов и декораций к опере.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3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«Судьба человеческая – судьба народная». «Родина моя! Русская земля».</w:t>
            </w:r>
          </w:p>
        </w:tc>
        <w:tc>
          <w:tcPr>
            <w:tcW w:w="1620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7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Записать в тетрадь названия знакомых опер и их авторов.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4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Опера «Князь Игорь» А.П.Бородина. Ария Князя Игоря. </w:t>
            </w:r>
          </w:p>
        </w:tc>
        <w:tc>
          <w:tcPr>
            <w:tcW w:w="1620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7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Оформить таблицу - вокальные и </w:t>
            </w: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оркестровые номера, характеризующие действующих лиц и ключевые события.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      5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Портрет половцев. Плач Ярославны.</w:t>
            </w:r>
          </w:p>
        </w:tc>
        <w:tc>
          <w:tcPr>
            <w:tcW w:w="1620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7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Ответить на вопрос: почему Асафьев назвал оперу «Князь Игорь» одним из произведений, которые составляют славу русской музыки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15274" w:type="dxa"/>
            <w:gridSpan w:val="7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                                           «В музыкальном театре. Балет» -2 часа.</w:t>
            </w: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6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Балет «Ярославна» Б.И.Тищенко. Вступление. «Стон русской земли».</w:t>
            </w:r>
          </w:p>
        </w:tc>
        <w:tc>
          <w:tcPr>
            <w:tcW w:w="1620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Фильм «Звёзды русского балета».</w:t>
            </w:r>
          </w:p>
        </w:tc>
        <w:tc>
          <w:tcPr>
            <w:tcW w:w="57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Записать в тетрадь названия знакомых балетов, фамилии известных артистов и </w:t>
            </w:r>
            <w:proofErr w:type="spellStart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балейтместеров</w:t>
            </w:r>
            <w:proofErr w:type="spellEnd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7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Первая битва с половцами. Плач Ярославны. Молитва.</w:t>
            </w:r>
          </w:p>
        </w:tc>
        <w:tc>
          <w:tcPr>
            <w:tcW w:w="1620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7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Повторение.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15274" w:type="dxa"/>
            <w:gridSpan w:val="7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                            «Героическая тема в русской музыке» – 1 час. </w:t>
            </w: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8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Галерея героических образов.</w:t>
            </w:r>
          </w:p>
        </w:tc>
        <w:tc>
          <w:tcPr>
            <w:tcW w:w="1620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7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Запиши в тетрадь названия </w:t>
            </w: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художественных произведений, в которых отображены образы героических защитников отечества прошлого и настоящего.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15274" w:type="dxa"/>
            <w:gridSpan w:val="7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                                               </w:t>
            </w: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«В музыкальном театре» - 5 часов.</w:t>
            </w: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9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«Мой народ – американцы…» «</w:t>
            </w:r>
            <w:proofErr w:type="spellStart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Порги</w:t>
            </w:r>
            <w:proofErr w:type="spellEnd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</w:t>
            </w:r>
            <w:proofErr w:type="spellStart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Бесс</w:t>
            </w:r>
            <w:proofErr w:type="spellEnd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 Дж. Гершвина. Первая американская национальная опера.</w:t>
            </w:r>
          </w:p>
        </w:tc>
        <w:tc>
          <w:tcPr>
            <w:tcW w:w="156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Фильм «</w:t>
            </w:r>
            <w:proofErr w:type="gramStart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Лучшие</w:t>
            </w:r>
            <w:proofErr w:type="gramEnd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из джаз - блюза».</w:t>
            </w:r>
          </w:p>
        </w:tc>
        <w:tc>
          <w:tcPr>
            <w:tcW w:w="5811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Объясните слово «хит» и запишите названия популярных хитов, которые вам нравятся.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10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Развитие традиций оперного спектакля.</w:t>
            </w:r>
          </w:p>
        </w:tc>
        <w:tc>
          <w:tcPr>
            <w:tcW w:w="156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11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Найдите общие и различные черты в воплощении оперных образов, запишите свои наблюдения  в тетрадь. 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11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Опера «</w:t>
            </w:r>
            <w:proofErr w:type="spellStart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Кармен</w:t>
            </w:r>
            <w:proofErr w:type="spellEnd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 Ж.Бизе. Самая популярная опера в мире.</w:t>
            </w:r>
          </w:p>
        </w:tc>
        <w:tc>
          <w:tcPr>
            <w:tcW w:w="156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11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Записать в тетрадь названия опер, с увертюрами и вступлениями </w:t>
            </w:r>
            <w:proofErr w:type="gramStart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</w:t>
            </w:r>
            <w:proofErr w:type="gramEnd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которыми вы знакомы.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    12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Образ </w:t>
            </w:r>
            <w:proofErr w:type="spellStart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Кармен</w:t>
            </w:r>
            <w:proofErr w:type="spellEnd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Образы </w:t>
            </w:r>
            <w:proofErr w:type="spellStart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Хозе</w:t>
            </w:r>
            <w:proofErr w:type="spellEnd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</w:t>
            </w:r>
            <w:proofErr w:type="spellStart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Эскамильо</w:t>
            </w:r>
            <w:proofErr w:type="spellEnd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11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Дайте словесное описание музыкального образа </w:t>
            </w:r>
            <w:proofErr w:type="spellStart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Кармен</w:t>
            </w:r>
            <w:proofErr w:type="spellEnd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Запишите свои эмоциональные впечатления от встречи с </w:t>
            </w:r>
            <w:proofErr w:type="spellStart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Кармен</w:t>
            </w:r>
            <w:proofErr w:type="spellEnd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 тетрадь.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13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Балет «</w:t>
            </w:r>
            <w:proofErr w:type="spellStart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Кармен-сюита</w:t>
            </w:r>
            <w:proofErr w:type="spellEnd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» Р.К.Щедрина. Новое прочтение оперы Бизе. Образ </w:t>
            </w:r>
            <w:proofErr w:type="spellStart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Кармен</w:t>
            </w:r>
            <w:proofErr w:type="spellEnd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Образ </w:t>
            </w:r>
            <w:proofErr w:type="spellStart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Хозе</w:t>
            </w:r>
            <w:proofErr w:type="spellEnd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Образы «масок» и </w:t>
            </w:r>
            <w:proofErr w:type="spellStart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Тореодора</w:t>
            </w:r>
            <w:proofErr w:type="spellEnd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11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тетради графическ</w:t>
            </w:r>
            <w:proofErr w:type="gramStart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и-</w:t>
            </w:r>
            <w:proofErr w:type="gramEnd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линией – передать драматургию развития эмоций, чувств, выраженных музыкой увертюры.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15274" w:type="dxa"/>
            <w:gridSpan w:val="7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                            </w:t>
            </w: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«Сюжеты и образы в духовной музыке»» - 3 часа.</w:t>
            </w: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14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Высокая месса. «От страданий к радости». Всенощное бдение. Музыкальное зодчество России. Образы Вечерни и Утрени.</w:t>
            </w:r>
          </w:p>
        </w:tc>
        <w:tc>
          <w:tcPr>
            <w:tcW w:w="156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11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Согласны ли вы со словами Бетховена о Бахе: «Не ручей-море ему имя»? Свои размышления запиши в тетрадь.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15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Рок – опера «Иисус </w:t>
            </w: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Христос – </w:t>
            </w:r>
            <w:proofErr w:type="spellStart"/>
            <w:proofErr w:type="gramStart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супер</w:t>
            </w:r>
            <w:proofErr w:type="spellEnd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звезда</w:t>
            </w:r>
            <w:proofErr w:type="gramEnd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Э.-Л.Уэббера</w:t>
            </w:r>
            <w:proofErr w:type="spellEnd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156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11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Составить словарь </w:t>
            </w: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эмоциональных характеристик Иуды.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    16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Вечные темы. Главные образы.</w:t>
            </w:r>
          </w:p>
        </w:tc>
        <w:tc>
          <w:tcPr>
            <w:tcW w:w="156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11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Составить словарь направлений современной популярной музыки и записать его в тетрадь.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15274" w:type="dxa"/>
            <w:gridSpan w:val="7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                            «Музыка к драматическому спектаклю» - 1 час.</w:t>
            </w: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17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«Ромео и Джульетта». «Гоголь-сюита». Из музыки к спектаклю «Ревизская сказка». Образы «Гоголь-сюиты». Музыканты – извечные маги…</w:t>
            </w:r>
          </w:p>
        </w:tc>
        <w:tc>
          <w:tcPr>
            <w:tcW w:w="156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Презентация «Ромео и Джульетта».</w:t>
            </w:r>
          </w:p>
        </w:tc>
        <w:tc>
          <w:tcPr>
            <w:tcW w:w="5811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Нарисуй эскизы декораций (костюмов) для театральной постановки.</w:t>
            </w:r>
          </w:p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15274" w:type="dxa"/>
            <w:gridSpan w:val="7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        «Особенности драматургии камерной и симфонической музыки» - 18часов.</w:t>
            </w:r>
          </w:p>
        </w:tc>
      </w:tr>
      <w:tr w:rsidR="0045038B" w:rsidRPr="003835DE" w:rsidTr="00A84C03">
        <w:tc>
          <w:tcPr>
            <w:tcW w:w="15274" w:type="dxa"/>
            <w:gridSpan w:val="7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                     «Музыкальная драматургия – развитие музыки» - 2 часа.</w:t>
            </w: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18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Музыкальная драматургия. Два направления музыкальной культуры. Духовная музыка.</w:t>
            </w:r>
          </w:p>
        </w:tc>
        <w:tc>
          <w:tcPr>
            <w:tcW w:w="156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11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Задания нет.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19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Два направления музыкальной культуры. Светская музыка.</w:t>
            </w:r>
          </w:p>
        </w:tc>
        <w:tc>
          <w:tcPr>
            <w:tcW w:w="156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11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Представь себя ведущим концерта, напиши в тетради </w:t>
            </w: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вступительное слово к произведению камерной музыки.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15274" w:type="dxa"/>
            <w:gridSpan w:val="7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                                       «Камерная инструментальная музыка» - 2 часа.</w:t>
            </w: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20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Этюд. </w:t>
            </w:r>
          </w:p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Ф.Шопен. Ф. Лист. </w:t>
            </w:r>
          </w:p>
        </w:tc>
        <w:tc>
          <w:tcPr>
            <w:tcW w:w="156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Презентация «</w:t>
            </w:r>
            <w:proofErr w:type="spellStart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Ференц</w:t>
            </w:r>
            <w:proofErr w:type="spellEnd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Лист»</w:t>
            </w:r>
          </w:p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«Шопен». </w:t>
            </w:r>
          </w:p>
        </w:tc>
        <w:tc>
          <w:tcPr>
            <w:tcW w:w="5811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Нарисуйте этюд к полюбившемуся музыкальному сочинению.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21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Транскрипция.</w:t>
            </w:r>
          </w:p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Каприс № 24 Паганини.</w:t>
            </w:r>
          </w:p>
        </w:tc>
        <w:tc>
          <w:tcPr>
            <w:tcW w:w="156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Диск «Соната».</w:t>
            </w:r>
          </w:p>
        </w:tc>
        <w:tc>
          <w:tcPr>
            <w:tcW w:w="5811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Записать в тетрадь свои впечатления от прослушанной музыки.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15274" w:type="dxa"/>
            <w:gridSpan w:val="7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                   </w:t>
            </w: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«Циклические формы инструментальной музыки» - 4 часа.</w:t>
            </w: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22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«Кончерто гроссо» А. </w:t>
            </w:r>
            <w:proofErr w:type="spellStart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Шнитке</w:t>
            </w:r>
            <w:proofErr w:type="spellEnd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11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Задания нет.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23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«Сюита в старинном стиле» А. </w:t>
            </w:r>
            <w:proofErr w:type="spellStart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Шнитке</w:t>
            </w:r>
            <w:proofErr w:type="spellEnd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11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Записать в тетрадь особенности музыкальных образов каждой из частей.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24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Соната. Соната №8 («Патетическая») Л. Бетховена.</w:t>
            </w:r>
          </w:p>
        </w:tc>
        <w:tc>
          <w:tcPr>
            <w:tcW w:w="156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11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Повторение.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25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Соната №2 С. Прокофьева. Соната №11 В.-А.Моцарта.</w:t>
            </w:r>
          </w:p>
        </w:tc>
        <w:tc>
          <w:tcPr>
            <w:tcW w:w="156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Презентация «Моцарт».</w:t>
            </w:r>
          </w:p>
        </w:tc>
        <w:tc>
          <w:tcPr>
            <w:tcW w:w="5811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Записать в тетрадь свои размышления о сонате Моцарта.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15274" w:type="dxa"/>
            <w:gridSpan w:val="7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                                             «Симфоническая музыка» - 5 часов.</w:t>
            </w: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  </w:t>
            </w: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Симфония №103 («С тремоло литавр») Й. Гайдна. Симфония №40 В.-А.Моцарта.</w:t>
            </w:r>
          </w:p>
        </w:tc>
        <w:tc>
          <w:tcPr>
            <w:tcW w:w="156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5811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Повторение.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  </w:t>
            </w: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Симфония №1 «Классическая» С.Прокофьева. Симфония №5 Л.Бетховена.</w:t>
            </w:r>
          </w:p>
        </w:tc>
        <w:tc>
          <w:tcPr>
            <w:tcW w:w="156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5811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Запиши в тетрадь свои впечатления от каждой из частей симфонии.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  </w:t>
            </w: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Симфония  №5 Л.Бетховена. Симфония №8 («Неоконченная») Ф.Шуберта. </w:t>
            </w:r>
          </w:p>
        </w:tc>
        <w:tc>
          <w:tcPr>
            <w:tcW w:w="156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Презентация «Композиторы - романтики».</w:t>
            </w:r>
          </w:p>
        </w:tc>
        <w:tc>
          <w:tcPr>
            <w:tcW w:w="5811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Запиши в тетрадь свои размышления о том, каков итог развития музыки симфонии Бетховена.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  </w:t>
            </w: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Симфония №1 </w:t>
            </w:r>
            <w:proofErr w:type="spellStart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В.Калинникова</w:t>
            </w:r>
            <w:proofErr w:type="spellEnd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Картинная галерея. Симфония №5 П. Чайковского. </w:t>
            </w:r>
          </w:p>
        </w:tc>
        <w:tc>
          <w:tcPr>
            <w:tcW w:w="156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5811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Подобрать песни о войне.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  </w:t>
            </w: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Симфония №7 («Ленинградская») Д. Шостаковича.</w:t>
            </w:r>
          </w:p>
        </w:tc>
        <w:tc>
          <w:tcPr>
            <w:tcW w:w="156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5811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Составить исполнительский план песен.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15274" w:type="dxa"/>
            <w:gridSpan w:val="7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                                        «Инструментальный концерт» - 3 часа.</w:t>
            </w: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  </w:t>
            </w: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31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«Празднества» К. Дебюсси. Инструментальный </w:t>
            </w: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концерт.</w:t>
            </w:r>
          </w:p>
        </w:tc>
        <w:tc>
          <w:tcPr>
            <w:tcW w:w="156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5811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Запиши в тетради размышления над словами </w:t>
            </w: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Б.Асафьева – «В музыке концерта есть что-то от театра, дискуссии».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    </w:t>
            </w: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Концерт для скрипки с оркестром А. Хачатуряна.</w:t>
            </w:r>
          </w:p>
        </w:tc>
        <w:tc>
          <w:tcPr>
            <w:tcW w:w="156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5811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Запиши в тетрадь свои впечатления от каждой из частей концерта.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85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33</w:t>
            </w:r>
          </w:p>
        </w:tc>
        <w:tc>
          <w:tcPr>
            <w:tcW w:w="521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«Рапсодия в стиле блюз» </w:t>
            </w:r>
            <w:proofErr w:type="gramStart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Дж</w:t>
            </w:r>
            <w:proofErr w:type="gramEnd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 Гершвина.</w:t>
            </w:r>
          </w:p>
        </w:tc>
        <w:tc>
          <w:tcPr>
            <w:tcW w:w="1560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Презентация «Джаз».</w:t>
            </w:r>
          </w:p>
        </w:tc>
        <w:tc>
          <w:tcPr>
            <w:tcW w:w="5811" w:type="dxa"/>
            <w:gridSpan w:val="2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Записать в тетрадь эмоциональные характеристики каждого из четырёх эпизодов «Рапсодии».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45038B" w:rsidRPr="003835DE" w:rsidTr="00A84C03">
        <w:tc>
          <w:tcPr>
            <w:tcW w:w="15274" w:type="dxa"/>
            <w:gridSpan w:val="7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                                            «Музыка народов мира» - 1 час.</w:t>
            </w:r>
          </w:p>
        </w:tc>
      </w:tr>
      <w:tr w:rsidR="0045038B" w:rsidRPr="003835DE" w:rsidTr="00A84C03">
        <w:tc>
          <w:tcPr>
            <w:tcW w:w="850" w:type="dxa"/>
            <w:vMerge w:val="restart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bookmarkStart w:id="0" w:name="_GoBack" w:colFirst="2" w:colLast="2"/>
            <w:r w:rsidRPr="003835DE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  </w:t>
            </w: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34</w:t>
            </w:r>
          </w:p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10" w:type="dxa"/>
            <w:vMerge w:val="restart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Ансамбль «</w:t>
            </w:r>
            <w:proofErr w:type="spellStart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Песняры</w:t>
            </w:r>
            <w:proofErr w:type="spellEnd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»,  ансамбль «Иван Купала». С. </w:t>
            </w:r>
            <w:proofErr w:type="spellStart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Назархан</w:t>
            </w:r>
            <w:proofErr w:type="spellEnd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Д. </w:t>
            </w:r>
            <w:proofErr w:type="spellStart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Гаспарян</w:t>
            </w:r>
            <w:proofErr w:type="spellEnd"/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Популярные хиты из мюзиклов и рок – опер. Пусть музыка звучит.</w:t>
            </w:r>
          </w:p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5811" w:type="dxa"/>
            <w:gridSpan w:val="2"/>
            <w:vMerge w:val="restart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Запиши в тетрадь названия полюбившихся народных песен в исполнении известных солистов, ансамблей, хоров.</w:t>
            </w:r>
          </w:p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Запиши в тетрадь названия известных хитов, составив </w:t>
            </w: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своеобразный хит – парад.</w:t>
            </w: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35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.</w:t>
            </w: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bookmarkEnd w:id="0"/>
      <w:tr w:rsidR="0045038B" w:rsidRPr="003835DE" w:rsidTr="00A84C03">
        <w:tc>
          <w:tcPr>
            <w:tcW w:w="850" w:type="dxa"/>
            <w:vMerge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10" w:type="dxa"/>
            <w:vMerge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811" w:type="dxa"/>
            <w:gridSpan w:val="2"/>
            <w:vMerge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45038B" w:rsidRPr="003835DE" w:rsidRDefault="0045038B" w:rsidP="003835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</w:tbl>
    <w:p w:rsidR="0045038B" w:rsidRPr="003835DE" w:rsidRDefault="0045038B" w:rsidP="003835DE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45038B" w:rsidRPr="003835DE" w:rsidRDefault="0045038B" w:rsidP="003835D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038B" w:rsidRPr="003835DE" w:rsidRDefault="0045038B" w:rsidP="003835D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038B" w:rsidRPr="003835DE" w:rsidRDefault="0045038B" w:rsidP="003835D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038B" w:rsidRPr="003835DE" w:rsidRDefault="0045038B" w:rsidP="003835D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038B" w:rsidRPr="003835DE" w:rsidRDefault="0045038B" w:rsidP="003835D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038B" w:rsidRPr="003835DE" w:rsidRDefault="0045038B" w:rsidP="003835D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45038B" w:rsidRPr="003835DE" w:rsidSect="00A84C03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714AA5E"/>
    <w:lvl w:ilvl="0">
      <w:numFmt w:val="bullet"/>
      <w:lvlText w:val="*"/>
      <w:lvlJc w:val="left"/>
    </w:lvl>
  </w:abstractNum>
  <w:abstractNum w:abstractNumId="1">
    <w:nsid w:val="001B3FB5"/>
    <w:multiLevelType w:val="hybridMultilevel"/>
    <w:tmpl w:val="77C8C60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2">
    <w:nsid w:val="00E6164B"/>
    <w:multiLevelType w:val="hybridMultilevel"/>
    <w:tmpl w:val="D7404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2B5795C"/>
    <w:multiLevelType w:val="hybridMultilevel"/>
    <w:tmpl w:val="15BE8A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7876C59"/>
    <w:multiLevelType w:val="hybridMultilevel"/>
    <w:tmpl w:val="6CA0D6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082E0C3A"/>
    <w:multiLevelType w:val="hybridMultilevel"/>
    <w:tmpl w:val="635638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8740CD9"/>
    <w:multiLevelType w:val="hybridMultilevel"/>
    <w:tmpl w:val="15B887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08B07A04"/>
    <w:multiLevelType w:val="hybridMultilevel"/>
    <w:tmpl w:val="5F68B0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09ED7419"/>
    <w:multiLevelType w:val="hybridMultilevel"/>
    <w:tmpl w:val="76EEFB9A"/>
    <w:lvl w:ilvl="0" w:tplc="47283534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0A2B4D59"/>
    <w:multiLevelType w:val="hybridMultilevel"/>
    <w:tmpl w:val="1B24B9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0CE43613"/>
    <w:multiLevelType w:val="hybridMultilevel"/>
    <w:tmpl w:val="6DA0F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0E3E1827"/>
    <w:multiLevelType w:val="hybridMultilevel"/>
    <w:tmpl w:val="D3BC6E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5D65DE8"/>
    <w:multiLevelType w:val="hybridMultilevel"/>
    <w:tmpl w:val="9452B5D2"/>
    <w:lvl w:ilvl="0" w:tplc="47283534">
      <w:start w:val="1"/>
      <w:numFmt w:val="bullet"/>
      <w:lvlText w:val="•"/>
      <w:lvlJc w:val="left"/>
      <w:pPr>
        <w:ind w:left="83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55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7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9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71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3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5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91" w:hanging="360"/>
      </w:pPr>
      <w:rPr>
        <w:rFonts w:ascii="Wingdings" w:hAnsi="Wingdings" w:cs="Wingdings" w:hint="default"/>
      </w:rPr>
    </w:lvl>
  </w:abstractNum>
  <w:abstractNum w:abstractNumId="13">
    <w:nsid w:val="16BB3629"/>
    <w:multiLevelType w:val="hybridMultilevel"/>
    <w:tmpl w:val="2912D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16E46CFA"/>
    <w:multiLevelType w:val="hybridMultilevel"/>
    <w:tmpl w:val="1DA6C5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CD9A1C90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1B9A0F39"/>
    <w:multiLevelType w:val="hybridMultilevel"/>
    <w:tmpl w:val="EDECF5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1BA002CA"/>
    <w:multiLevelType w:val="hybridMultilevel"/>
    <w:tmpl w:val="734E0A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1C3A11C8"/>
    <w:multiLevelType w:val="hybridMultilevel"/>
    <w:tmpl w:val="D82800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1CA64CA8"/>
    <w:multiLevelType w:val="hybridMultilevel"/>
    <w:tmpl w:val="417233B8"/>
    <w:lvl w:ilvl="0" w:tplc="47283534">
      <w:start w:val="1"/>
      <w:numFmt w:val="bullet"/>
      <w:lvlText w:val="•"/>
      <w:lvlJc w:val="left"/>
      <w:pPr>
        <w:ind w:left="68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2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4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5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8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0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49" w:hanging="360"/>
      </w:pPr>
      <w:rPr>
        <w:rFonts w:ascii="Wingdings" w:hAnsi="Wingdings" w:cs="Wingdings" w:hint="default"/>
      </w:rPr>
    </w:lvl>
  </w:abstractNum>
  <w:abstractNum w:abstractNumId="19">
    <w:nsid w:val="1D3816B9"/>
    <w:multiLevelType w:val="hybridMultilevel"/>
    <w:tmpl w:val="F34092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1ED2077F"/>
    <w:multiLevelType w:val="hybridMultilevel"/>
    <w:tmpl w:val="6E60F4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205A623B"/>
    <w:multiLevelType w:val="hybridMultilevel"/>
    <w:tmpl w:val="B4360D58"/>
    <w:lvl w:ilvl="0" w:tplc="47283534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214F1485"/>
    <w:multiLevelType w:val="hybridMultilevel"/>
    <w:tmpl w:val="DA0204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3">
    <w:nsid w:val="22927751"/>
    <w:multiLevelType w:val="hybridMultilevel"/>
    <w:tmpl w:val="E4A0919E"/>
    <w:lvl w:ilvl="0" w:tplc="04190001">
      <w:start w:val="1"/>
      <w:numFmt w:val="bullet"/>
      <w:lvlText w:val=""/>
      <w:lvlJc w:val="left"/>
      <w:pPr>
        <w:tabs>
          <w:tab w:val="num" w:pos="1066"/>
        </w:tabs>
        <w:ind w:left="106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6"/>
        </w:tabs>
        <w:ind w:left="178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6"/>
        </w:tabs>
        <w:ind w:left="250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6"/>
        </w:tabs>
        <w:ind w:left="322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6"/>
        </w:tabs>
        <w:ind w:left="394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6"/>
        </w:tabs>
        <w:ind w:left="466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6"/>
        </w:tabs>
        <w:ind w:left="538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6"/>
        </w:tabs>
        <w:ind w:left="610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6"/>
        </w:tabs>
        <w:ind w:left="6826" w:hanging="360"/>
      </w:pPr>
      <w:rPr>
        <w:rFonts w:ascii="Wingdings" w:hAnsi="Wingdings" w:cs="Wingdings" w:hint="default"/>
      </w:rPr>
    </w:lvl>
  </w:abstractNum>
  <w:abstractNum w:abstractNumId="24">
    <w:nsid w:val="232A4BF3"/>
    <w:multiLevelType w:val="hybridMultilevel"/>
    <w:tmpl w:val="F126E8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23DB3EEF"/>
    <w:multiLevelType w:val="hybridMultilevel"/>
    <w:tmpl w:val="4198F3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25057229"/>
    <w:multiLevelType w:val="hybridMultilevel"/>
    <w:tmpl w:val="B23075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261D630D"/>
    <w:multiLevelType w:val="hybridMultilevel"/>
    <w:tmpl w:val="8AD0CE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>
    <w:nsid w:val="27A10544"/>
    <w:multiLevelType w:val="hybridMultilevel"/>
    <w:tmpl w:val="7128891E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4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0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5" w:hanging="360"/>
      </w:pPr>
      <w:rPr>
        <w:rFonts w:ascii="Wingdings" w:hAnsi="Wingdings" w:cs="Wingdings" w:hint="default"/>
      </w:rPr>
    </w:lvl>
  </w:abstractNum>
  <w:abstractNum w:abstractNumId="29">
    <w:nsid w:val="29B37BE6"/>
    <w:multiLevelType w:val="hybridMultilevel"/>
    <w:tmpl w:val="198219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>
    <w:nsid w:val="29E73C9D"/>
    <w:multiLevelType w:val="hybridMultilevel"/>
    <w:tmpl w:val="284082DA"/>
    <w:lvl w:ilvl="0" w:tplc="47283534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>
    <w:nsid w:val="2A152DE9"/>
    <w:multiLevelType w:val="hybridMultilevel"/>
    <w:tmpl w:val="1B784F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>
    <w:nsid w:val="2AB81FA2"/>
    <w:multiLevelType w:val="hybridMultilevel"/>
    <w:tmpl w:val="603A1B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>
    <w:nsid w:val="2D84534A"/>
    <w:multiLevelType w:val="hybridMultilevel"/>
    <w:tmpl w:val="0C5203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2DC356AD"/>
    <w:multiLevelType w:val="hybridMultilevel"/>
    <w:tmpl w:val="F5F07B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5">
    <w:nsid w:val="2EA40B38"/>
    <w:multiLevelType w:val="hybridMultilevel"/>
    <w:tmpl w:val="2F727A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>
    <w:nsid w:val="2F215394"/>
    <w:multiLevelType w:val="hybridMultilevel"/>
    <w:tmpl w:val="2DAEE196"/>
    <w:lvl w:ilvl="0" w:tplc="47283534">
      <w:start w:val="1"/>
      <w:numFmt w:val="bullet"/>
      <w:lvlText w:val="•"/>
      <w:lvlJc w:val="left"/>
      <w:pPr>
        <w:ind w:left="707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5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67" w:hanging="360"/>
      </w:pPr>
      <w:rPr>
        <w:rFonts w:ascii="Wingdings" w:hAnsi="Wingdings" w:cs="Wingdings" w:hint="default"/>
      </w:rPr>
    </w:lvl>
  </w:abstractNum>
  <w:abstractNum w:abstractNumId="37">
    <w:nsid w:val="32954B6E"/>
    <w:multiLevelType w:val="hybridMultilevel"/>
    <w:tmpl w:val="FD927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334E66B4"/>
    <w:multiLevelType w:val="hybridMultilevel"/>
    <w:tmpl w:val="A5A07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>
    <w:nsid w:val="34A670AF"/>
    <w:multiLevelType w:val="hybridMultilevel"/>
    <w:tmpl w:val="6B6A3BD6"/>
    <w:lvl w:ilvl="0" w:tplc="47283534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>
    <w:nsid w:val="39466BA1"/>
    <w:multiLevelType w:val="hybridMultilevel"/>
    <w:tmpl w:val="C6C0452A"/>
    <w:lvl w:ilvl="0" w:tplc="47283534">
      <w:start w:val="1"/>
      <w:numFmt w:val="bullet"/>
      <w:lvlText w:val="•"/>
      <w:lvlJc w:val="left"/>
      <w:pPr>
        <w:ind w:left="83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55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7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9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71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3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5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91" w:hanging="360"/>
      </w:pPr>
      <w:rPr>
        <w:rFonts w:ascii="Wingdings" w:hAnsi="Wingdings" w:cs="Wingdings" w:hint="default"/>
      </w:rPr>
    </w:lvl>
  </w:abstractNum>
  <w:abstractNum w:abstractNumId="41">
    <w:nsid w:val="3B7078A5"/>
    <w:multiLevelType w:val="multilevel"/>
    <w:tmpl w:val="2D348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2">
    <w:nsid w:val="3B7F3DED"/>
    <w:multiLevelType w:val="hybridMultilevel"/>
    <w:tmpl w:val="D4FECE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>
    <w:nsid w:val="3D176C5C"/>
    <w:multiLevelType w:val="hybridMultilevel"/>
    <w:tmpl w:val="AF8871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>
    <w:nsid w:val="3E225588"/>
    <w:multiLevelType w:val="multilevel"/>
    <w:tmpl w:val="FDBA5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5">
    <w:nsid w:val="3ED53BBE"/>
    <w:multiLevelType w:val="hybridMultilevel"/>
    <w:tmpl w:val="678002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6">
    <w:nsid w:val="4146585E"/>
    <w:multiLevelType w:val="hybridMultilevel"/>
    <w:tmpl w:val="9828C02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416B673A"/>
    <w:multiLevelType w:val="hybridMultilevel"/>
    <w:tmpl w:val="BC1611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8">
    <w:nsid w:val="44C20446"/>
    <w:multiLevelType w:val="hybridMultilevel"/>
    <w:tmpl w:val="51EC1B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9">
    <w:nsid w:val="46A44CC5"/>
    <w:multiLevelType w:val="hybridMultilevel"/>
    <w:tmpl w:val="483E013E"/>
    <w:lvl w:ilvl="0" w:tplc="47283534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0">
    <w:nsid w:val="474859DD"/>
    <w:multiLevelType w:val="hybridMultilevel"/>
    <w:tmpl w:val="38462A04"/>
    <w:lvl w:ilvl="0" w:tplc="472835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7050469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1AC41EE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BF5CD58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29FC2BD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580AC87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3E78F95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306700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6048012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51">
    <w:nsid w:val="47EE3652"/>
    <w:multiLevelType w:val="hybridMultilevel"/>
    <w:tmpl w:val="688678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2">
    <w:nsid w:val="484D69C6"/>
    <w:multiLevelType w:val="hybridMultilevel"/>
    <w:tmpl w:val="3F26F8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3">
    <w:nsid w:val="48C451A4"/>
    <w:multiLevelType w:val="hybridMultilevel"/>
    <w:tmpl w:val="6F9E60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4">
    <w:nsid w:val="48CF7EC8"/>
    <w:multiLevelType w:val="hybridMultilevel"/>
    <w:tmpl w:val="17404C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5">
    <w:nsid w:val="4C325CF6"/>
    <w:multiLevelType w:val="hybridMultilevel"/>
    <w:tmpl w:val="19A2CEC6"/>
    <w:lvl w:ilvl="0" w:tplc="47283534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6">
    <w:nsid w:val="4D613E15"/>
    <w:multiLevelType w:val="hybridMultilevel"/>
    <w:tmpl w:val="E1AC05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4E682A3A"/>
    <w:multiLevelType w:val="hybridMultilevel"/>
    <w:tmpl w:val="A93001CC"/>
    <w:lvl w:ilvl="0" w:tplc="47283534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8">
    <w:nsid w:val="51894287"/>
    <w:multiLevelType w:val="hybridMultilevel"/>
    <w:tmpl w:val="14AEBB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9">
    <w:nsid w:val="54AC0917"/>
    <w:multiLevelType w:val="hybridMultilevel"/>
    <w:tmpl w:val="DB1684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>
    <w:nsid w:val="559571A3"/>
    <w:multiLevelType w:val="hybridMultilevel"/>
    <w:tmpl w:val="3B62A7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1">
    <w:nsid w:val="57286F90"/>
    <w:multiLevelType w:val="hybridMultilevel"/>
    <w:tmpl w:val="6E5070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2">
    <w:nsid w:val="575655A0"/>
    <w:multiLevelType w:val="hybridMultilevel"/>
    <w:tmpl w:val="22CA06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3">
    <w:nsid w:val="57A523D6"/>
    <w:multiLevelType w:val="hybridMultilevel"/>
    <w:tmpl w:val="0680D8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4">
    <w:nsid w:val="57E11FB3"/>
    <w:multiLevelType w:val="hybridMultilevel"/>
    <w:tmpl w:val="8580DD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5">
    <w:nsid w:val="5AA2533C"/>
    <w:multiLevelType w:val="hybridMultilevel"/>
    <w:tmpl w:val="C3F641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6">
    <w:nsid w:val="5C590BE5"/>
    <w:multiLevelType w:val="hybridMultilevel"/>
    <w:tmpl w:val="16F063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7">
    <w:nsid w:val="5D4E3435"/>
    <w:multiLevelType w:val="hybridMultilevel"/>
    <w:tmpl w:val="1BA03E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8">
    <w:nsid w:val="5EF63F8B"/>
    <w:multiLevelType w:val="multilevel"/>
    <w:tmpl w:val="F836D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9">
    <w:nsid w:val="602A691A"/>
    <w:multiLevelType w:val="hybridMultilevel"/>
    <w:tmpl w:val="952A15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0">
    <w:nsid w:val="61BD5E19"/>
    <w:multiLevelType w:val="hybridMultilevel"/>
    <w:tmpl w:val="0B60AA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1">
    <w:nsid w:val="65E12E27"/>
    <w:multiLevelType w:val="hybridMultilevel"/>
    <w:tmpl w:val="A7A62C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2">
    <w:nsid w:val="691D3CC4"/>
    <w:multiLevelType w:val="hybridMultilevel"/>
    <w:tmpl w:val="FE7687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3">
    <w:nsid w:val="6B0577F4"/>
    <w:multiLevelType w:val="hybridMultilevel"/>
    <w:tmpl w:val="D9FEA2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4">
    <w:nsid w:val="6E045DCE"/>
    <w:multiLevelType w:val="hybridMultilevel"/>
    <w:tmpl w:val="058E87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5">
    <w:nsid w:val="6E6207FA"/>
    <w:multiLevelType w:val="hybridMultilevel"/>
    <w:tmpl w:val="802234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6">
    <w:nsid w:val="6FE9124B"/>
    <w:multiLevelType w:val="hybridMultilevel"/>
    <w:tmpl w:val="E870A720"/>
    <w:lvl w:ilvl="0" w:tplc="47283534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7">
    <w:nsid w:val="704A163F"/>
    <w:multiLevelType w:val="hybridMultilevel"/>
    <w:tmpl w:val="4E743C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8">
    <w:nsid w:val="72585DCF"/>
    <w:multiLevelType w:val="hybridMultilevel"/>
    <w:tmpl w:val="49AA58C4"/>
    <w:lvl w:ilvl="0" w:tplc="47283534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9">
    <w:nsid w:val="75192190"/>
    <w:multiLevelType w:val="hybridMultilevel"/>
    <w:tmpl w:val="92D806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0">
    <w:nsid w:val="753F358E"/>
    <w:multiLevelType w:val="hybridMultilevel"/>
    <w:tmpl w:val="A8461C00"/>
    <w:lvl w:ilvl="0" w:tplc="47283534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1">
    <w:nsid w:val="79B44BB3"/>
    <w:multiLevelType w:val="hybridMultilevel"/>
    <w:tmpl w:val="CDFE23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2">
    <w:nsid w:val="7DAA2399"/>
    <w:multiLevelType w:val="hybridMultilevel"/>
    <w:tmpl w:val="D014135A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83">
    <w:nsid w:val="7DB96A9C"/>
    <w:multiLevelType w:val="hybridMultilevel"/>
    <w:tmpl w:val="5E787A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4">
    <w:nsid w:val="7E8F106B"/>
    <w:multiLevelType w:val="hybridMultilevel"/>
    <w:tmpl w:val="D39A7460"/>
    <w:lvl w:ilvl="0" w:tplc="47283534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  <w:lvlOverride w:ilvl="0">
      <w:lvl w:ilvl="0">
        <w:numFmt w:val="bullet"/>
        <w:lvlText w:val="—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numFmt w:val="bullet"/>
        <w:lvlText w:val="—"/>
        <w:legacy w:legacy="1" w:legacySpace="0" w:legacyIndent="25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—"/>
        <w:legacy w:legacy="1" w:legacySpace="0" w:legacyIndent="24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numFmt w:val="bullet"/>
        <w:lvlText w:val="—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4"/>
  </w:num>
  <w:num w:numId="6">
    <w:abstractNumId w:val="75"/>
  </w:num>
  <w:num w:numId="7">
    <w:abstractNumId w:val="52"/>
  </w:num>
  <w:num w:numId="8">
    <w:abstractNumId w:val="0"/>
    <w:lvlOverride w:ilvl="0">
      <w:lvl w:ilvl="0">
        <w:numFmt w:val="bullet"/>
        <w:lvlText w:val="•"/>
        <w:legacy w:legacy="1" w:legacySpace="0" w:legacyIndent="211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—"/>
        <w:legacy w:legacy="1" w:legacySpace="0" w:legacyIndent="250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54"/>
  </w:num>
  <w:num w:numId="11">
    <w:abstractNumId w:val="53"/>
  </w:num>
  <w:num w:numId="12">
    <w:abstractNumId w:val="48"/>
  </w:num>
  <w:num w:numId="13">
    <w:abstractNumId w:val="1"/>
  </w:num>
  <w:num w:numId="14">
    <w:abstractNumId w:val="22"/>
  </w:num>
  <w:num w:numId="15">
    <w:abstractNumId w:val="41"/>
  </w:num>
  <w:num w:numId="16">
    <w:abstractNumId w:val="68"/>
  </w:num>
  <w:num w:numId="17">
    <w:abstractNumId w:val="44"/>
  </w:num>
  <w:num w:numId="18">
    <w:abstractNumId w:val="66"/>
  </w:num>
  <w:num w:numId="19">
    <w:abstractNumId w:val="61"/>
  </w:num>
  <w:num w:numId="20">
    <w:abstractNumId w:val="34"/>
  </w:num>
  <w:num w:numId="21">
    <w:abstractNumId w:val="31"/>
  </w:num>
  <w:num w:numId="22">
    <w:abstractNumId w:val="24"/>
  </w:num>
  <w:num w:numId="23">
    <w:abstractNumId w:val="4"/>
  </w:num>
  <w:num w:numId="24">
    <w:abstractNumId w:val="74"/>
  </w:num>
  <w:num w:numId="25">
    <w:abstractNumId w:val="15"/>
  </w:num>
  <w:num w:numId="26">
    <w:abstractNumId w:val="35"/>
  </w:num>
  <w:num w:numId="27">
    <w:abstractNumId w:val="25"/>
  </w:num>
  <w:num w:numId="28">
    <w:abstractNumId w:val="73"/>
  </w:num>
  <w:num w:numId="29">
    <w:abstractNumId w:val="13"/>
  </w:num>
  <w:num w:numId="30">
    <w:abstractNumId w:val="64"/>
  </w:num>
  <w:num w:numId="31">
    <w:abstractNumId w:val="38"/>
  </w:num>
  <w:num w:numId="32">
    <w:abstractNumId w:val="71"/>
  </w:num>
  <w:num w:numId="33">
    <w:abstractNumId w:val="42"/>
  </w:num>
  <w:num w:numId="34">
    <w:abstractNumId w:val="20"/>
  </w:num>
  <w:num w:numId="35">
    <w:abstractNumId w:val="45"/>
  </w:num>
  <w:num w:numId="36">
    <w:abstractNumId w:val="37"/>
  </w:num>
  <w:num w:numId="37">
    <w:abstractNumId w:val="19"/>
  </w:num>
  <w:num w:numId="38">
    <w:abstractNumId w:val="43"/>
  </w:num>
  <w:num w:numId="39">
    <w:abstractNumId w:val="70"/>
  </w:num>
  <w:num w:numId="40">
    <w:abstractNumId w:val="26"/>
  </w:num>
  <w:num w:numId="41">
    <w:abstractNumId w:val="7"/>
  </w:num>
  <w:num w:numId="42">
    <w:abstractNumId w:val="79"/>
  </w:num>
  <w:num w:numId="43">
    <w:abstractNumId w:val="65"/>
  </w:num>
  <w:num w:numId="44">
    <w:abstractNumId w:val="63"/>
  </w:num>
  <w:num w:numId="45">
    <w:abstractNumId w:val="60"/>
  </w:num>
  <w:num w:numId="46">
    <w:abstractNumId w:val="56"/>
  </w:num>
  <w:num w:numId="47">
    <w:abstractNumId w:val="23"/>
  </w:num>
  <w:num w:numId="48">
    <w:abstractNumId w:val="51"/>
  </w:num>
  <w:num w:numId="49">
    <w:abstractNumId w:val="62"/>
  </w:num>
  <w:num w:numId="5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"/>
  </w:num>
  <w:num w:numId="52">
    <w:abstractNumId w:val="47"/>
  </w:num>
  <w:num w:numId="53">
    <w:abstractNumId w:val="11"/>
  </w:num>
  <w:num w:numId="54">
    <w:abstractNumId w:val="67"/>
  </w:num>
  <w:num w:numId="55">
    <w:abstractNumId w:val="69"/>
  </w:num>
  <w:num w:numId="56">
    <w:abstractNumId w:val="29"/>
  </w:num>
  <w:num w:numId="57">
    <w:abstractNumId w:val="58"/>
  </w:num>
  <w:num w:numId="58">
    <w:abstractNumId w:val="72"/>
  </w:num>
  <w:num w:numId="59">
    <w:abstractNumId w:val="16"/>
  </w:num>
  <w:num w:numId="60">
    <w:abstractNumId w:val="32"/>
  </w:num>
  <w:num w:numId="61">
    <w:abstractNumId w:val="9"/>
  </w:num>
  <w:num w:numId="62">
    <w:abstractNumId w:val="6"/>
  </w:num>
  <w:num w:numId="63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77"/>
  </w:num>
  <w:num w:numId="65">
    <w:abstractNumId w:val="17"/>
  </w:num>
  <w:num w:numId="66">
    <w:abstractNumId w:val="81"/>
  </w:num>
  <w:num w:numId="67">
    <w:abstractNumId w:val="82"/>
  </w:num>
  <w:num w:numId="68">
    <w:abstractNumId w:val="59"/>
  </w:num>
  <w:num w:numId="69">
    <w:abstractNumId w:val="10"/>
  </w:num>
  <w:num w:numId="70">
    <w:abstractNumId w:val="5"/>
  </w:num>
  <w:num w:numId="71">
    <w:abstractNumId w:val="27"/>
  </w:num>
  <w:num w:numId="72">
    <w:abstractNumId w:val="83"/>
  </w:num>
  <w:num w:numId="73">
    <w:abstractNumId w:val="55"/>
  </w:num>
  <w:num w:numId="74">
    <w:abstractNumId w:val="57"/>
  </w:num>
  <w:num w:numId="75">
    <w:abstractNumId w:val="36"/>
  </w:num>
  <w:num w:numId="76">
    <w:abstractNumId w:val="28"/>
  </w:num>
  <w:num w:numId="77">
    <w:abstractNumId w:val="50"/>
  </w:num>
  <w:num w:numId="78">
    <w:abstractNumId w:val="76"/>
  </w:num>
  <w:num w:numId="79">
    <w:abstractNumId w:val="84"/>
  </w:num>
  <w:num w:numId="80">
    <w:abstractNumId w:val="21"/>
  </w:num>
  <w:num w:numId="81">
    <w:abstractNumId w:val="80"/>
  </w:num>
  <w:num w:numId="82">
    <w:abstractNumId w:val="40"/>
  </w:num>
  <w:num w:numId="83">
    <w:abstractNumId w:val="8"/>
  </w:num>
  <w:num w:numId="84">
    <w:abstractNumId w:val="12"/>
  </w:num>
  <w:num w:numId="85">
    <w:abstractNumId w:val="39"/>
  </w:num>
  <w:num w:numId="86">
    <w:abstractNumId w:val="30"/>
  </w:num>
  <w:num w:numId="87">
    <w:abstractNumId w:val="78"/>
  </w:num>
  <w:num w:numId="88">
    <w:abstractNumId w:val="18"/>
  </w:num>
  <w:num w:numId="89">
    <w:abstractNumId w:val="49"/>
  </w:num>
  <w:num w:numId="90">
    <w:abstractNumId w:val="46"/>
  </w:num>
  <w:numIdMacAtCleanup w:val="8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2F23"/>
    <w:rsid w:val="000E700E"/>
    <w:rsid w:val="00117311"/>
    <w:rsid w:val="00152601"/>
    <w:rsid w:val="00177CDA"/>
    <w:rsid w:val="00222E6A"/>
    <w:rsid w:val="002830EE"/>
    <w:rsid w:val="003835DE"/>
    <w:rsid w:val="0045038B"/>
    <w:rsid w:val="004F0956"/>
    <w:rsid w:val="004F5D37"/>
    <w:rsid w:val="0056168F"/>
    <w:rsid w:val="005B5BFC"/>
    <w:rsid w:val="005E05B1"/>
    <w:rsid w:val="00624121"/>
    <w:rsid w:val="006F5E84"/>
    <w:rsid w:val="00841D4B"/>
    <w:rsid w:val="0096542C"/>
    <w:rsid w:val="0097798A"/>
    <w:rsid w:val="00A001FA"/>
    <w:rsid w:val="00A84C03"/>
    <w:rsid w:val="00A8796C"/>
    <w:rsid w:val="00A910D7"/>
    <w:rsid w:val="00A948E8"/>
    <w:rsid w:val="00AD6188"/>
    <w:rsid w:val="00AE2955"/>
    <w:rsid w:val="00CB4046"/>
    <w:rsid w:val="00CD68AF"/>
    <w:rsid w:val="00D12D65"/>
    <w:rsid w:val="00D83539"/>
    <w:rsid w:val="00DB25ED"/>
    <w:rsid w:val="00F62F23"/>
    <w:rsid w:val="00FF2B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601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AD6188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AD6188"/>
    <w:rPr>
      <w:color w:val="auto"/>
      <w:u w:val="single"/>
    </w:rPr>
  </w:style>
  <w:style w:type="character" w:styleId="a5">
    <w:name w:val="Emphasis"/>
    <w:basedOn w:val="a0"/>
    <w:uiPriority w:val="99"/>
    <w:qFormat/>
    <w:rsid w:val="00AD6188"/>
    <w:rPr>
      <w:rFonts w:ascii="Times New Roman" w:hAnsi="Times New Roman" w:cs="Times New Roman"/>
      <w:i/>
      <w:iCs/>
    </w:rPr>
  </w:style>
  <w:style w:type="paragraph" w:styleId="a6">
    <w:name w:val="Normal (Web)"/>
    <w:basedOn w:val="a"/>
    <w:uiPriority w:val="99"/>
    <w:semiHidden/>
    <w:rsid w:val="00AD6188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548798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semiHidden/>
    <w:rsid w:val="00AD6188"/>
    <w:pPr>
      <w:tabs>
        <w:tab w:val="center" w:pos="4677"/>
        <w:tab w:val="right" w:pos="9355"/>
      </w:tabs>
      <w:spacing w:after="200" w:line="276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D6188"/>
    <w:rPr>
      <w:rFonts w:ascii="Calibri" w:eastAsia="Times New Roman" w:hAnsi="Calibri" w:cs="Calibri"/>
    </w:rPr>
  </w:style>
  <w:style w:type="paragraph" w:styleId="a9">
    <w:name w:val="footer"/>
    <w:basedOn w:val="a"/>
    <w:link w:val="aa"/>
    <w:uiPriority w:val="99"/>
    <w:semiHidden/>
    <w:rsid w:val="00AD6188"/>
    <w:pPr>
      <w:tabs>
        <w:tab w:val="center" w:pos="4677"/>
        <w:tab w:val="right" w:pos="9355"/>
      </w:tabs>
      <w:spacing w:after="200" w:line="276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D6188"/>
    <w:rPr>
      <w:rFonts w:ascii="Calibri" w:eastAsia="Times New Roman" w:hAnsi="Calibri" w:cs="Calibri"/>
    </w:rPr>
  </w:style>
  <w:style w:type="paragraph" w:styleId="ab">
    <w:name w:val="Body Text Indent"/>
    <w:basedOn w:val="a"/>
    <w:link w:val="ac"/>
    <w:uiPriority w:val="99"/>
    <w:semiHidden/>
    <w:rsid w:val="00AD618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AD6188"/>
    <w:rPr>
      <w:rFonts w:ascii="Times New Roman" w:hAnsi="Times New Roman"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rsid w:val="00AD6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AD6188"/>
    <w:rPr>
      <w:rFonts w:ascii="Tahoma" w:eastAsia="Times New Roman" w:hAnsi="Tahoma" w:cs="Tahoma"/>
      <w:sz w:val="16"/>
      <w:szCs w:val="16"/>
    </w:rPr>
  </w:style>
  <w:style w:type="character" w:customStyle="1" w:styleId="af">
    <w:name w:val="Без интервала Знак"/>
    <w:link w:val="af0"/>
    <w:uiPriority w:val="99"/>
    <w:locked/>
    <w:rsid w:val="00AD6188"/>
    <w:rPr>
      <w:rFonts w:cs="Calibri"/>
      <w:sz w:val="22"/>
      <w:szCs w:val="22"/>
      <w:lang w:val="ru-RU" w:eastAsia="en-US" w:bidi="ar-SA"/>
    </w:rPr>
  </w:style>
  <w:style w:type="paragraph" w:styleId="af0">
    <w:name w:val="No Spacing"/>
    <w:link w:val="af"/>
    <w:uiPriority w:val="99"/>
    <w:qFormat/>
    <w:rsid w:val="00AD6188"/>
    <w:rPr>
      <w:rFonts w:cs="Calibri"/>
      <w:sz w:val="22"/>
      <w:szCs w:val="22"/>
      <w:lang w:eastAsia="en-US"/>
    </w:rPr>
  </w:style>
  <w:style w:type="paragraph" w:styleId="af1">
    <w:name w:val="List Paragraph"/>
    <w:basedOn w:val="a"/>
    <w:uiPriority w:val="99"/>
    <w:qFormat/>
    <w:rsid w:val="00AD6188"/>
    <w:pPr>
      <w:spacing w:after="200" w:line="276" w:lineRule="auto"/>
      <w:ind w:left="720"/>
    </w:pPr>
  </w:style>
  <w:style w:type="paragraph" w:customStyle="1" w:styleId="1">
    <w:name w:val="Без интервала1"/>
    <w:uiPriority w:val="99"/>
    <w:rsid w:val="00AD6188"/>
    <w:rPr>
      <w:sz w:val="24"/>
      <w:szCs w:val="24"/>
    </w:rPr>
  </w:style>
  <w:style w:type="paragraph" w:customStyle="1" w:styleId="10">
    <w:name w:val="Абзац списка1"/>
    <w:basedOn w:val="a"/>
    <w:uiPriority w:val="99"/>
    <w:rsid w:val="00AD6188"/>
    <w:pPr>
      <w:spacing w:after="200" w:line="276" w:lineRule="auto"/>
      <w:ind w:left="720"/>
    </w:pPr>
    <w:rPr>
      <w:lang w:eastAsia="ru-RU"/>
    </w:rPr>
  </w:style>
  <w:style w:type="table" w:styleId="af2">
    <w:name w:val="Table Grid"/>
    <w:basedOn w:val="a1"/>
    <w:uiPriority w:val="99"/>
    <w:rsid w:val="00AD618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uiPriority w:val="99"/>
    <w:rsid w:val="00AD618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076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B44F6-0585-4F73-B93C-5AD428201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18</Pages>
  <Words>4481</Words>
  <Characters>35229</Characters>
  <Application>Microsoft Office Word</Application>
  <DocSecurity>0</DocSecurity>
  <Lines>293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Работа</Company>
  <LinksUpToDate>false</LinksUpToDate>
  <CharactersWithSpaces>39631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User</cp:lastModifiedBy>
  <cp:revision>17</cp:revision>
  <dcterms:created xsi:type="dcterms:W3CDTF">2013-09-29T18:16:00Z</dcterms:created>
  <dcterms:modified xsi:type="dcterms:W3CDTF">2017-05-14T10:28:00Z</dcterms:modified>
</cp:coreProperties>
</file>